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5AB68" w14:textId="4C1562AC" w:rsidR="008121DC" w:rsidRDefault="001E7826" w:rsidP="001E7826">
      <w:pPr>
        <w:jc w:val="center"/>
        <w:rPr>
          <w:rFonts w:ascii="Times New Roman" w:hAnsi="Times New Roman" w:cs="Times New Roman"/>
          <w:sz w:val="24"/>
          <w:szCs w:val="24"/>
        </w:rPr>
      </w:pPr>
      <w:r>
        <w:rPr>
          <w:rFonts w:ascii="Times New Roman" w:hAnsi="Times New Roman" w:cs="Times New Roman"/>
          <w:sz w:val="24"/>
          <w:szCs w:val="24"/>
        </w:rPr>
        <w:t>UMOWA Nr ……………</w:t>
      </w:r>
    </w:p>
    <w:p w14:paraId="6B773AC5" w14:textId="5816930C" w:rsidR="001E7826" w:rsidRDefault="001E7826" w:rsidP="00951BA1">
      <w:pPr>
        <w:spacing w:line="240" w:lineRule="auto"/>
        <w:rPr>
          <w:rFonts w:ascii="Times New Roman" w:hAnsi="Times New Roman" w:cs="Times New Roman"/>
          <w:sz w:val="24"/>
          <w:szCs w:val="24"/>
        </w:rPr>
      </w:pPr>
    </w:p>
    <w:p w14:paraId="1D484BBA" w14:textId="77777777" w:rsidR="006738B4" w:rsidRDefault="00FC79BD" w:rsidP="00951BA1">
      <w:pPr>
        <w:spacing w:line="240" w:lineRule="auto"/>
        <w:rPr>
          <w:rFonts w:ascii="Times New Roman" w:hAnsi="Times New Roman" w:cs="Times New Roman"/>
          <w:sz w:val="24"/>
          <w:szCs w:val="24"/>
        </w:rPr>
      </w:pPr>
      <w:r>
        <w:rPr>
          <w:rFonts w:ascii="Times New Roman" w:hAnsi="Times New Roman" w:cs="Times New Roman"/>
          <w:sz w:val="24"/>
          <w:szCs w:val="24"/>
        </w:rPr>
        <w:t>Zawarta w</w:t>
      </w:r>
      <w:r w:rsidR="001E7826">
        <w:rPr>
          <w:rFonts w:ascii="Times New Roman" w:hAnsi="Times New Roman" w:cs="Times New Roman"/>
          <w:sz w:val="24"/>
          <w:szCs w:val="24"/>
        </w:rPr>
        <w:t xml:space="preserve"> dniu ……………. w Kiwitach pomiędzy</w:t>
      </w:r>
      <w:r w:rsidR="00CF6A94">
        <w:rPr>
          <w:rFonts w:ascii="Times New Roman" w:hAnsi="Times New Roman" w:cs="Times New Roman"/>
          <w:sz w:val="24"/>
          <w:szCs w:val="24"/>
        </w:rPr>
        <w:t xml:space="preserve"> </w:t>
      </w:r>
      <w:r w:rsidR="001E7826">
        <w:rPr>
          <w:rFonts w:ascii="Times New Roman" w:hAnsi="Times New Roman" w:cs="Times New Roman"/>
          <w:b/>
          <w:bCs/>
          <w:sz w:val="24"/>
          <w:szCs w:val="24"/>
        </w:rPr>
        <w:t>Gminą Kiwity, Kiwity 28, 11-106 Kiwity</w:t>
      </w:r>
      <w:r w:rsidR="006738B4">
        <w:rPr>
          <w:rFonts w:ascii="Times New Roman" w:hAnsi="Times New Roman" w:cs="Times New Roman"/>
          <w:b/>
          <w:bCs/>
          <w:sz w:val="24"/>
          <w:szCs w:val="24"/>
        </w:rPr>
        <w:t xml:space="preserve">, </w:t>
      </w:r>
      <w:r w:rsidR="006738B4">
        <w:rPr>
          <w:rFonts w:ascii="Times New Roman" w:hAnsi="Times New Roman" w:cs="Times New Roman"/>
          <w:sz w:val="24"/>
          <w:szCs w:val="24"/>
        </w:rPr>
        <w:t>NIP: 743-19-13-795</w:t>
      </w:r>
    </w:p>
    <w:p w14:paraId="453F270B" w14:textId="4B80E305" w:rsidR="001E7826" w:rsidRDefault="001E7826" w:rsidP="00951BA1">
      <w:pPr>
        <w:spacing w:line="240" w:lineRule="auto"/>
        <w:rPr>
          <w:rFonts w:ascii="Times New Roman" w:hAnsi="Times New Roman" w:cs="Times New Roman"/>
          <w:b/>
          <w:bCs/>
          <w:sz w:val="24"/>
          <w:szCs w:val="24"/>
        </w:rPr>
      </w:pPr>
      <w:r>
        <w:rPr>
          <w:rFonts w:ascii="Times New Roman" w:hAnsi="Times New Roman" w:cs="Times New Roman"/>
          <w:sz w:val="24"/>
          <w:szCs w:val="24"/>
        </w:rPr>
        <w:t xml:space="preserve">reprezentowaną przez: Wójta Gminy – </w:t>
      </w:r>
      <w:r w:rsidR="008B3172">
        <w:rPr>
          <w:rFonts w:ascii="Times New Roman" w:hAnsi="Times New Roman" w:cs="Times New Roman"/>
          <w:b/>
          <w:bCs/>
          <w:sz w:val="24"/>
          <w:szCs w:val="24"/>
        </w:rPr>
        <w:t>Jacek Pawlik</w:t>
      </w:r>
      <w:r>
        <w:rPr>
          <w:rFonts w:ascii="Times New Roman" w:hAnsi="Times New Roman" w:cs="Times New Roman"/>
          <w:b/>
          <w:bCs/>
          <w:sz w:val="24"/>
          <w:szCs w:val="24"/>
        </w:rPr>
        <w:t xml:space="preserve"> </w:t>
      </w:r>
    </w:p>
    <w:p w14:paraId="223786AC" w14:textId="6C28F14D" w:rsidR="001E7826" w:rsidRDefault="001E7826" w:rsidP="00951BA1">
      <w:pPr>
        <w:spacing w:line="240" w:lineRule="auto"/>
        <w:rPr>
          <w:rFonts w:ascii="Times New Roman" w:hAnsi="Times New Roman" w:cs="Times New Roman"/>
          <w:b/>
          <w:bCs/>
          <w:sz w:val="24"/>
          <w:szCs w:val="24"/>
        </w:rPr>
      </w:pPr>
      <w:r>
        <w:rPr>
          <w:rFonts w:ascii="Times New Roman" w:hAnsi="Times New Roman" w:cs="Times New Roman"/>
          <w:sz w:val="24"/>
          <w:szCs w:val="24"/>
        </w:rPr>
        <w:t xml:space="preserve">przy kontrasygnacie Skarbnika Gminy – </w:t>
      </w:r>
      <w:r>
        <w:rPr>
          <w:rFonts w:ascii="Times New Roman" w:hAnsi="Times New Roman" w:cs="Times New Roman"/>
          <w:b/>
          <w:bCs/>
          <w:sz w:val="24"/>
          <w:szCs w:val="24"/>
        </w:rPr>
        <w:t xml:space="preserve">Iwona </w:t>
      </w:r>
      <w:proofErr w:type="spellStart"/>
      <w:r>
        <w:rPr>
          <w:rFonts w:ascii="Times New Roman" w:hAnsi="Times New Roman" w:cs="Times New Roman"/>
          <w:b/>
          <w:bCs/>
          <w:sz w:val="24"/>
          <w:szCs w:val="24"/>
        </w:rPr>
        <w:t>Plaskota</w:t>
      </w:r>
      <w:proofErr w:type="spellEnd"/>
    </w:p>
    <w:p w14:paraId="79BE1693" w14:textId="708454BA" w:rsidR="006738B4" w:rsidRDefault="006738B4" w:rsidP="00951BA1">
      <w:pPr>
        <w:spacing w:line="240" w:lineRule="auto"/>
        <w:rPr>
          <w:rFonts w:ascii="Times New Roman" w:hAnsi="Times New Roman" w:cs="Times New Roman"/>
          <w:sz w:val="24"/>
          <w:szCs w:val="24"/>
        </w:rPr>
      </w:pPr>
      <w:r w:rsidRPr="006738B4">
        <w:rPr>
          <w:rFonts w:ascii="Times New Roman" w:hAnsi="Times New Roman" w:cs="Times New Roman"/>
          <w:sz w:val="24"/>
          <w:szCs w:val="24"/>
        </w:rPr>
        <w:t>zwanym dalej</w:t>
      </w:r>
      <w:r>
        <w:rPr>
          <w:rFonts w:ascii="Times New Roman" w:hAnsi="Times New Roman" w:cs="Times New Roman"/>
          <w:b/>
          <w:bCs/>
          <w:sz w:val="24"/>
          <w:szCs w:val="24"/>
        </w:rPr>
        <w:t xml:space="preserve"> Zamawiającym,</w:t>
      </w:r>
    </w:p>
    <w:p w14:paraId="009F9829" w14:textId="65641D4F" w:rsidR="001E7826" w:rsidRDefault="001E7826" w:rsidP="00951BA1">
      <w:pPr>
        <w:spacing w:line="240" w:lineRule="auto"/>
        <w:rPr>
          <w:rFonts w:ascii="Times New Roman" w:hAnsi="Times New Roman" w:cs="Times New Roman"/>
          <w:sz w:val="24"/>
          <w:szCs w:val="24"/>
        </w:rPr>
      </w:pPr>
      <w:r>
        <w:rPr>
          <w:rFonts w:ascii="Times New Roman" w:hAnsi="Times New Roman" w:cs="Times New Roman"/>
          <w:sz w:val="24"/>
          <w:szCs w:val="24"/>
        </w:rPr>
        <w:t>a</w:t>
      </w:r>
    </w:p>
    <w:p w14:paraId="4CC55689" w14:textId="22259A7A" w:rsidR="006738B4" w:rsidRDefault="006738B4" w:rsidP="00951BA1">
      <w:pPr>
        <w:spacing w:line="240" w:lineRule="auto"/>
        <w:rPr>
          <w:rFonts w:ascii="Times New Roman" w:hAnsi="Times New Roman" w:cs="Times New Roman"/>
          <w:sz w:val="24"/>
          <w:szCs w:val="24"/>
        </w:rPr>
      </w:pPr>
      <w:r>
        <w:rPr>
          <w:rFonts w:ascii="Times New Roman" w:hAnsi="Times New Roman" w:cs="Times New Roman"/>
          <w:sz w:val="24"/>
          <w:szCs w:val="24"/>
        </w:rPr>
        <w:t>…………………………………………………………………………………………………</w:t>
      </w:r>
    </w:p>
    <w:p w14:paraId="17A3EC86" w14:textId="6E357C0D" w:rsidR="006738B4" w:rsidRDefault="006738B4" w:rsidP="00951BA1">
      <w:pPr>
        <w:spacing w:line="240" w:lineRule="auto"/>
        <w:rPr>
          <w:rFonts w:ascii="Times New Roman" w:hAnsi="Times New Roman" w:cs="Times New Roman"/>
          <w:sz w:val="24"/>
          <w:szCs w:val="24"/>
        </w:rPr>
      </w:pPr>
      <w:r>
        <w:rPr>
          <w:rFonts w:ascii="Times New Roman" w:hAnsi="Times New Roman" w:cs="Times New Roman"/>
          <w:sz w:val="24"/>
          <w:szCs w:val="24"/>
        </w:rPr>
        <w:t>REGON: ……………………………….., NIP: ………………………………………………</w:t>
      </w:r>
    </w:p>
    <w:p w14:paraId="14E4FA5B" w14:textId="0876AFB8" w:rsidR="006738B4" w:rsidRDefault="006738B4" w:rsidP="00951BA1">
      <w:pPr>
        <w:spacing w:line="240" w:lineRule="auto"/>
        <w:rPr>
          <w:rFonts w:ascii="Times New Roman" w:hAnsi="Times New Roman" w:cs="Times New Roman"/>
          <w:sz w:val="24"/>
          <w:szCs w:val="24"/>
        </w:rPr>
      </w:pPr>
      <w:r>
        <w:rPr>
          <w:rFonts w:ascii="Times New Roman" w:hAnsi="Times New Roman" w:cs="Times New Roman"/>
          <w:sz w:val="24"/>
          <w:szCs w:val="24"/>
        </w:rPr>
        <w:t>reprezentowaną przez …………………………………………………………………………</w:t>
      </w:r>
    </w:p>
    <w:p w14:paraId="513B458D" w14:textId="3550D2A4" w:rsidR="006738B4" w:rsidRDefault="006738B4" w:rsidP="00951BA1">
      <w:pPr>
        <w:spacing w:line="240" w:lineRule="auto"/>
        <w:rPr>
          <w:rFonts w:ascii="Times New Roman" w:hAnsi="Times New Roman" w:cs="Times New Roman"/>
          <w:b/>
          <w:bCs/>
          <w:sz w:val="24"/>
          <w:szCs w:val="24"/>
        </w:rPr>
      </w:pPr>
      <w:r>
        <w:rPr>
          <w:rFonts w:ascii="Times New Roman" w:hAnsi="Times New Roman" w:cs="Times New Roman"/>
          <w:sz w:val="24"/>
          <w:szCs w:val="24"/>
        </w:rPr>
        <w:t xml:space="preserve">zwanym dalej </w:t>
      </w:r>
      <w:r>
        <w:rPr>
          <w:rFonts w:ascii="Times New Roman" w:hAnsi="Times New Roman" w:cs="Times New Roman"/>
          <w:b/>
          <w:bCs/>
          <w:sz w:val="24"/>
          <w:szCs w:val="24"/>
        </w:rPr>
        <w:t>Wykonawcą,</w:t>
      </w:r>
    </w:p>
    <w:p w14:paraId="78ADAF66" w14:textId="5A25C321" w:rsidR="006738B4" w:rsidRDefault="006738B4" w:rsidP="00951BA1">
      <w:pPr>
        <w:spacing w:line="240" w:lineRule="auto"/>
        <w:rPr>
          <w:rFonts w:ascii="Times New Roman" w:hAnsi="Times New Roman" w:cs="Times New Roman"/>
          <w:sz w:val="24"/>
          <w:szCs w:val="24"/>
        </w:rPr>
      </w:pPr>
      <w:r>
        <w:rPr>
          <w:rFonts w:ascii="Times New Roman" w:hAnsi="Times New Roman" w:cs="Times New Roman"/>
          <w:sz w:val="24"/>
          <w:szCs w:val="24"/>
        </w:rPr>
        <w:t>została zawarta umowa o następującej treści:</w:t>
      </w:r>
    </w:p>
    <w:p w14:paraId="75BBA4B3" w14:textId="3AAA4D74" w:rsidR="006738B4" w:rsidRDefault="006738B4">
      <w:pPr>
        <w:rPr>
          <w:rFonts w:ascii="Times New Roman" w:hAnsi="Times New Roman" w:cs="Times New Roman"/>
          <w:sz w:val="24"/>
          <w:szCs w:val="24"/>
        </w:rPr>
      </w:pPr>
    </w:p>
    <w:p w14:paraId="326A40AB" w14:textId="6868E6BD" w:rsidR="006738B4" w:rsidRPr="003D6481" w:rsidRDefault="006738B4" w:rsidP="003D6481">
      <w:pPr>
        <w:jc w:val="center"/>
        <w:rPr>
          <w:rFonts w:ascii="Times New Roman" w:hAnsi="Times New Roman" w:cs="Times New Roman"/>
          <w:b/>
          <w:bCs/>
          <w:sz w:val="24"/>
          <w:szCs w:val="24"/>
        </w:rPr>
      </w:pPr>
      <w:r w:rsidRPr="003D6481">
        <w:rPr>
          <w:rFonts w:ascii="Times New Roman" w:hAnsi="Times New Roman" w:cs="Times New Roman"/>
          <w:b/>
          <w:bCs/>
          <w:sz w:val="24"/>
          <w:szCs w:val="24"/>
        </w:rPr>
        <w:t>§</w:t>
      </w:r>
      <w:r w:rsidR="003D6481" w:rsidRPr="003D6481">
        <w:rPr>
          <w:rFonts w:ascii="Times New Roman" w:hAnsi="Times New Roman" w:cs="Times New Roman"/>
          <w:b/>
          <w:bCs/>
          <w:sz w:val="24"/>
          <w:szCs w:val="24"/>
        </w:rPr>
        <w:t xml:space="preserve"> 1</w:t>
      </w:r>
    </w:p>
    <w:p w14:paraId="1B68D567" w14:textId="4B512176" w:rsidR="003D6481" w:rsidRPr="003D6481" w:rsidRDefault="003D6481" w:rsidP="003D6481">
      <w:pPr>
        <w:jc w:val="center"/>
        <w:rPr>
          <w:rFonts w:ascii="Times New Roman" w:hAnsi="Times New Roman" w:cs="Times New Roman"/>
          <w:b/>
          <w:bCs/>
          <w:sz w:val="24"/>
          <w:szCs w:val="24"/>
        </w:rPr>
      </w:pPr>
      <w:r w:rsidRPr="003D6481">
        <w:rPr>
          <w:rFonts w:ascii="Times New Roman" w:hAnsi="Times New Roman" w:cs="Times New Roman"/>
          <w:b/>
          <w:bCs/>
          <w:sz w:val="24"/>
          <w:szCs w:val="24"/>
        </w:rPr>
        <w:t>Przedmiot umowy</w:t>
      </w:r>
    </w:p>
    <w:p w14:paraId="027D9BAA" w14:textId="56B01245" w:rsidR="003D6481" w:rsidRDefault="003D6481" w:rsidP="007C299E">
      <w:pPr>
        <w:jc w:val="both"/>
        <w:rPr>
          <w:rFonts w:ascii="Times New Roman" w:hAnsi="Times New Roman" w:cs="Times New Roman"/>
          <w:b/>
          <w:bCs/>
          <w:sz w:val="24"/>
          <w:szCs w:val="24"/>
        </w:rPr>
      </w:pPr>
      <w:r w:rsidRPr="003D6481">
        <w:rPr>
          <w:rFonts w:ascii="Times New Roman" w:hAnsi="Times New Roman" w:cs="Times New Roman"/>
          <w:sz w:val="24"/>
          <w:szCs w:val="24"/>
        </w:rPr>
        <w:t>1.</w:t>
      </w:r>
      <w:r>
        <w:rPr>
          <w:rFonts w:ascii="Times New Roman" w:hAnsi="Times New Roman" w:cs="Times New Roman"/>
          <w:sz w:val="24"/>
          <w:szCs w:val="24"/>
        </w:rPr>
        <w:t xml:space="preserve"> Przedmiotem niniejszej umowy jest </w:t>
      </w:r>
      <w:r w:rsidR="00E408FF">
        <w:rPr>
          <w:rFonts w:ascii="Times New Roman" w:hAnsi="Times New Roman" w:cs="Times New Roman"/>
          <w:sz w:val="24"/>
          <w:szCs w:val="24"/>
        </w:rPr>
        <w:t xml:space="preserve">realizacja zadania pn.: </w:t>
      </w:r>
      <w:r w:rsidR="00E408FF">
        <w:rPr>
          <w:rFonts w:ascii="Times New Roman" w:hAnsi="Times New Roman" w:cs="Times New Roman"/>
          <w:b/>
          <w:bCs/>
          <w:sz w:val="24"/>
          <w:szCs w:val="24"/>
        </w:rPr>
        <w:t>Usuwanie wyrobów zawierających azbest z terenu Gminy Kiwity”.</w:t>
      </w:r>
    </w:p>
    <w:p w14:paraId="3BB9C83E" w14:textId="49223E4E" w:rsidR="007C299E" w:rsidRDefault="007C299E" w:rsidP="003D6481">
      <w:pPr>
        <w:rPr>
          <w:rFonts w:ascii="Times New Roman" w:hAnsi="Times New Roman" w:cs="Times New Roman"/>
          <w:sz w:val="24"/>
          <w:szCs w:val="24"/>
        </w:rPr>
      </w:pPr>
      <w:r>
        <w:rPr>
          <w:rFonts w:ascii="Times New Roman" w:hAnsi="Times New Roman" w:cs="Times New Roman"/>
          <w:sz w:val="24"/>
          <w:szCs w:val="24"/>
        </w:rPr>
        <w:t>Zakres zamówienia obejmuje wykonanie usługi polegającej na:</w:t>
      </w:r>
    </w:p>
    <w:p w14:paraId="41BD1917" w14:textId="701D4AE8" w:rsidR="007C299E" w:rsidRDefault="007C299E" w:rsidP="007C299E">
      <w:pPr>
        <w:pStyle w:val="Akapitzlist"/>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demontażu, zbieraniu, transporcie i przekazaniu na składowisko posiadające odpowiednie zezwolenie na unieszkodliwienie zdemontowanych wyrobów zawierających azbest odebranych od ich posiadaczy, w szacunkowej ilości </w:t>
      </w:r>
      <w:r w:rsidR="005F202B">
        <w:rPr>
          <w:rFonts w:ascii="Times New Roman" w:hAnsi="Times New Roman" w:cs="Times New Roman"/>
          <w:sz w:val="24"/>
          <w:szCs w:val="24"/>
        </w:rPr>
        <w:t>5</w:t>
      </w:r>
      <w:r>
        <w:rPr>
          <w:rFonts w:ascii="Times New Roman" w:hAnsi="Times New Roman" w:cs="Times New Roman"/>
          <w:sz w:val="24"/>
          <w:szCs w:val="24"/>
        </w:rPr>
        <w:t xml:space="preserve"> Mg.  </w:t>
      </w:r>
    </w:p>
    <w:p w14:paraId="3DA034A2" w14:textId="6790E131" w:rsidR="007B07E3" w:rsidRPr="007B07E3" w:rsidRDefault="007B07E3" w:rsidP="007B07E3">
      <w:pPr>
        <w:jc w:val="center"/>
        <w:rPr>
          <w:rFonts w:ascii="Times New Roman" w:hAnsi="Times New Roman" w:cs="Times New Roman"/>
          <w:b/>
          <w:bCs/>
          <w:sz w:val="24"/>
          <w:szCs w:val="24"/>
        </w:rPr>
      </w:pPr>
      <w:r w:rsidRPr="007B07E3">
        <w:rPr>
          <w:rFonts w:ascii="Times New Roman" w:hAnsi="Times New Roman" w:cs="Times New Roman"/>
          <w:b/>
          <w:bCs/>
          <w:sz w:val="24"/>
          <w:szCs w:val="24"/>
        </w:rPr>
        <w:t xml:space="preserve">§ </w:t>
      </w:r>
      <w:r>
        <w:rPr>
          <w:rFonts w:ascii="Times New Roman" w:hAnsi="Times New Roman" w:cs="Times New Roman"/>
          <w:b/>
          <w:bCs/>
          <w:sz w:val="24"/>
          <w:szCs w:val="24"/>
        </w:rPr>
        <w:t>2</w:t>
      </w:r>
    </w:p>
    <w:p w14:paraId="7DEEDB4E" w14:textId="7185912B" w:rsidR="007B07E3" w:rsidRDefault="007B07E3" w:rsidP="007B07E3">
      <w:pPr>
        <w:jc w:val="center"/>
        <w:rPr>
          <w:rFonts w:ascii="Times New Roman" w:hAnsi="Times New Roman" w:cs="Times New Roman"/>
          <w:b/>
          <w:bCs/>
          <w:sz w:val="24"/>
          <w:szCs w:val="24"/>
        </w:rPr>
      </w:pPr>
      <w:r>
        <w:rPr>
          <w:rFonts w:ascii="Times New Roman" w:hAnsi="Times New Roman" w:cs="Times New Roman"/>
          <w:b/>
          <w:bCs/>
          <w:sz w:val="24"/>
          <w:szCs w:val="24"/>
        </w:rPr>
        <w:t>Termin realizacji przedmiotu zamówienia</w:t>
      </w:r>
    </w:p>
    <w:p w14:paraId="281F2C84" w14:textId="6BAEFD58" w:rsidR="00045C5E" w:rsidRDefault="007B07E3" w:rsidP="007B07E3">
      <w:pPr>
        <w:rPr>
          <w:rFonts w:ascii="Times New Roman" w:hAnsi="Times New Roman" w:cs="Times New Roman"/>
          <w:sz w:val="24"/>
          <w:szCs w:val="24"/>
        </w:rPr>
      </w:pPr>
      <w:r w:rsidRPr="007B07E3">
        <w:rPr>
          <w:rFonts w:ascii="Times New Roman" w:hAnsi="Times New Roman" w:cs="Times New Roman"/>
          <w:sz w:val="24"/>
          <w:szCs w:val="24"/>
        </w:rPr>
        <w:t>1.</w:t>
      </w:r>
      <w:r>
        <w:rPr>
          <w:rFonts w:ascii="Times New Roman" w:hAnsi="Times New Roman" w:cs="Times New Roman"/>
          <w:sz w:val="24"/>
          <w:szCs w:val="24"/>
        </w:rPr>
        <w:t xml:space="preserve"> Termin rozpoczęcia realizacji przedmiotu umowy ustala się </w:t>
      </w:r>
      <w:r w:rsidR="00045C5E">
        <w:rPr>
          <w:rFonts w:ascii="Times New Roman" w:hAnsi="Times New Roman" w:cs="Times New Roman"/>
          <w:sz w:val="24"/>
          <w:szCs w:val="24"/>
        </w:rPr>
        <w:t>od dnia podpisania umowy,</w:t>
      </w:r>
      <w:r>
        <w:rPr>
          <w:rFonts w:ascii="Times New Roman" w:hAnsi="Times New Roman" w:cs="Times New Roman"/>
          <w:sz w:val="24"/>
          <w:szCs w:val="24"/>
        </w:rPr>
        <w:t xml:space="preserve"> natomiast termin zakończenia realizacji przedmiotu</w:t>
      </w:r>
      <w:r w:rsidR="005843C2">
        <w:rPr>
          <w:rFonts w:ascii="Times New Roman" w:hAnsi="Times New Roman" w:cs="Times New Roman"/>
          <w:sz w:val="24"/>
          <w:szCs w:val="24"/>
        </w:rPr>
        <w:t xml:space="preserve"> umowy ustala się na dzień 15 listopada 202</w:t>
      </w:r>
      <w:r w:rsidR="005F202B">
        <w:rPr>
          <w:rFonts w:ascii="Times New Roman" w:hAnsi="Times New Roman" w:cs="Times New Roman"/>
          <w:sz w:val="24"/>
          <w:szCs w:val="24"/>
        </w:rPr>
        <w:t>6</w:t>
      </w:r>
      <w:r w:rsidR="005843C2">
        <w:rPr>
          <w:rFonts w:ascii="Times New Roman" w:hAnsi="Times New Roman" w:cs="Times New Roman"/>
          <w:sz w:val="24"/>
          <w:szCs w:val="24"/>
        </w:rPr>
        <w:t xml:space="preserve"> r</w:t>
      </w:r>
      <w:r w:rsidR="00E47E88">
        <w:rPr>
          <w:rFonts w:ascii="Times New Roman" w:hAnsi="Times New Roman" w:cs="Times New Roman"/>
          <w:sz w:val="24"/>
          <w:szCs w:val="24"/>
        </w:rPr>
        <w:t>oku.</w:t>
      </w:r>
    </w:p>
    <w:p w14:paraId="1E92E0F1" w14:textId="1356F216" w:rsidR="00E47E88" w:rsidRDefault="00E47E88" w:rsidP="00846A14">
      <w:pPr>
        <w:jc w:val="both"/>
        <w:rPr>
          <w:rFonts w:ascii="Times New Roman" w:hAnsi="Times New Roman" w:cs="Times New Roman"/>
          <w:sz w:val="24"/>
          <w:szCs w:val="24"/>
        </w:rPr>
      </w:pPr>
      <w:r>
        <w:rPr>
          <w:rFonts w:ascii="Times New Roman" w:hAnsi="Times New Roman" w:cs="Times New Roman"/>
          <w:sz w:val="24"/>
          <w:szCs w:val="24"/>
        </w:rPr>
        <w:t xml:space="preserve">2. Za termin wykonania umowy przyjmuje się całkowite zakończenie zadania </w:t>
      </w:r>
      <w:r w:rsidR="00563370">
        <w:rPr>
          <w:rFonts w:ascii="Times New Roman" w:hAnsi="Times New Roman" w:cs="Times New Roman"/>
          <w:sz w:val="24"/>
          <w:szCs w:val="24"/>
        </w:rPr>
        <w:t xml:space="preserve">polegające na demontażu, zbieraniu, transporcie i przekazaniu na składowisko posiadające odpowiednie zezwolenie na unieszkodliwienie zdemontowanych wyrobów zawierających azbest ze wszystkich wskazanych przez Zamawiającego miejsc składowania oraz dostarczenie Zamawiającemu </w:t>
      </w:r>
      <w:r w:rsidR="00CA7FCF">
        <w:rPr>
          <w:rFonts w:ascii="Times New Roman" w:hAnsi="Times New Roman" w:cs="Times New Roman"/>
          <w:sz w:val="24"/>
          <w:szCs w:val="24"/>
        </w:rPr>
        <w:t>pełnej dokumentacji, o której mowa w § 6 ust. 4.</w:t>
      </w:r>
    </w:p>
    <w:p w14:paraId="0991F1CA" w14:textId="55CFA922" w:rsidR="00C1365F" w:rsidRDefault="00C1365F" w:rsidP="007B07E3">
      <w:pPr>
        <w:rPr>
          <w:rFonts w:ascii="Times New Roman" w:hAnsi="Times New Roman" w:cs="Times New Roman"/>
          <w:sz w:val="24"/>
          <w:szCs w:val="24"/>
        </w:rPr>
      </w:pPr>
    </w:p>
    <w:p w14:paraId="1A98620F" w14:textId="77777777" w:rsidR="00951BA1" w:rsidRDefault="00951BA1" w:rsidP="007B07E3">
      <w:pPr>
        <w:rPr>
          <w:rFonts w:ascii="Times New Roman" w:hAnsi="Times New Roman" w:cs="Times New Roman"/>
          <w:sz w:val="24"/>
          <w:szCs w:val="24"/>
        </w:rPr>
      </w:pPr>
    </w:p>
    <w:p w14:paraId="68A3C911" w14:textId="77777777" w:rsidR="001C5290" w:rsidRDefault="001C5290" w:rsidP="007B07E3">
      <w:pPr>
        <w:rPr>
          <w:rFonts w:ascii="Times New Roman" w:hAnsi="Times New Roman" w:cs="Times New Roman"/>
          <w:sz w:val="24"/>
          <w:szCs w:val="24"/>
        </w:rPr>
      </w:pPr>
    </w:p>
    <w:p w14:paraId="5160267E" w14:textId="77777777" w:rsidR="001C5290" w:rsidRPr="001C5290" w:rsidRDefault="001C5290" w:rsidP="001C5290">
      <w:pPr>
        <w:tabs>
          <w:tab w:val="left" w:pos="284"/>
        </w:tabs>
        <w:spacing w:line="240" w:lineRule="auto"/>
        <w:ind w:left="284"/>
        <w:jc w:val="center"/>
        <w:rPr>
          <w:rFonts w:ascii="Times New Roman" w:eastAsia="SimSun" w:hAnsi="Times New Roman" w:cs="Times New Roman"/>
          <w:b/>
          <w:sz w:val="24"/>
          <w:szCs w:val="24"/>
          <w:lang w:eastAsia="hi-IN" w:bidi="hi-IN"/>
        </w:rPr>
      </w:pPr>
      <w:r w:rsidRPr="001C5290">
        <w:rPr>
          <w:rFonts w:ascii="Times New Roman" w:eastAsia="SimSun" w:hAnsi="Times New Roman" w:cs="Times New Roman"/>
          <w:b/>
          <w:sz w:val="24"/>
          <w:szCs w:val="24"/>
          <w:lang w:eastAsia="hi-IN" w:bidi="hi-IN"/>
        </w:rPr>
        <w:lastRenderedPageBreak/>
        <w:t>§ 3</w:t>
      </w:r>
    </w:p>
    <w:p w14:paraId="66BF74C8" w14:textId="77DA0229" w:rsidR="001C5290" w:rsidRPr="001C5290" w:rsidRDefault="001C5290" w:rsidP="001C5290">
      <w:pPr>
        <w:spacing w:line="240" w:lineRule="auto"/>
        <w:jc w:val="center"/>
        <w:rPr>
          <w:rFonts w:ascii="Times New Roman" w:eastAsia="SimSun" w:hAnsi="Times New Roman" w:cs="Times New Roman"/>
          <w:b/>
          <w:bCs/>
          <w:sz w:val="24"/>
          <w:szCs w:val="24"/>
          <w:lang w:eastAsia="hi-IN" w:bidi="hi-IN"/>
        </w:rPr>
      </w:pPr>
      <w:r w:rsidRPr="001C5290">
        <w:rPr>
          <w:rFonts w:ascii="Times New Roman" w:eastAsia="SimSun" w:hAnsi="Times New Roman" w:cs="Times New Roman"/>
          <w:b/>
          <w:bCs/>
          <w:sz w:val="24"/>
          <w:szCs w:val="24"/>
          <w:lang w:eastAsia="hi-IN" w:bidi="hi-IN"/>
        </w:rPr>
        <w:t>W</w:t>
      </w:r>
      <w:r>
        <w:rPr>
          <w:rFonts w:ascii="Times New Roman" w:eastAsia="SimSun" w:hAnsi="Times New Roman" w:cs="Times New Roman"/>
          <w:b/>
          <w:bCs/>
          <w:sz w:val="24"/>
          <w:szCs w:val="24"/>
          <w:lang w:eastAsia="hi-IN" w:bidi="hi-IN"/>
        </w:rPr>
        <w:t>arunki realizacji</w:t>
      </w:r>
    </w:p>
    <w:p w14:paraId="69231187" w14:textId="77777777" w:rsidR="001C5290" w:rsidRPr="00C52059" w:rsidRDefault="001C5290" w:rsidP="001C5290">
      <w:pPr>
        <w:widowControl w:val="0"/>
        <w:numPr>
          <w:ilvl w:val="0"/>
          <w:numId w:val="7"/>
        </w:numPr>
        <w:suppressAutoHyphens/>
        <w:spacing w:after="120" w:line="240" w:lineRule="auto"/>
        <w:ind w:left="357" w:hanging="357"/>
        <w:jc w:val="both"/>
        <w:rPr>
          <w:rStyle w:val="Pogrubienie"/>
          <w:rFonts w:ascii="Times New Roman" w:hAnsi="Times New Roman"/>
          <w:b w:val="0"/>
          <w:sz w:val="24"/>
          <w:szCs w:val="24"/>
        </w:rPr>
      </w:pPr>
      <w:r w:rsidRPr="00C52059">
        <w:rPr>
          <w:rStyle w:val="Pogrubienie"/>
          <w:rFonts w:ascii="Times New Roman" w:hAnsi="Times New Roman"/>
          <w:b w:val="0"/>
          <w:sz w:val="24"/>
          <w:szCs w:val="24"/>
        </w:rPr>
        <w:t>W przedłożonym Wykonawcy wykazie Zamawiający określi szacunkową ilość zdemontowanych już wyrobów zawierających azbest przeznaczonych do zabezpieczenia, transportu i przekazania na składowisko posiadające odpowiednie zezwolenie na unieszkodliwienie, w oparciu o informacje zawarte we wnioskach.</w:t>
      </w:r>
    </w:p>
    <w:p w14:paraId="0164493B" w14:textId="6597CBD0" w:rsidR="001C5290" w:rsidRPr="00C52059" w:rsidRDefault="001C5290" w:rsidP="001C5290">
      <w:pPr>
        <w:widowControl w:val="0"/>
        <w:numPr>
          <w:ilvl w:val="0"/>
          <w:numId w:val="7"/>
        </w:numPr>
        <w:suppressAutoHyphens/>
        <w:spacing w:after="120" w:line="240" w:lineRule="auto"/>
        <w:ind w:left="357" w:hanging="357"/>
        <w:jc w:val="both"/>
        <w:rPr>
          <w:rFonts w:ascii="Times New Roman" w:hAnsi="Times New Roman" w:cs="Times New Roman"/>
          <w:bCs/>
          <w:sz w:val="24"/>
          <w:szCs w:val="24"/>
        </w:rPr>
      </w:pPr>
      <w:r w:rsidRPr="00C52059">
        <w:rPr>
          <w:rFonts w:ascii="Times New Roman" w:eastAsia="Times New Roman" w:hAnsi="Times New Roman" w:cs="Times New Roman"/>
          <w:sz w:val="24"/>
          <w:szCs w:val="24"/>
        </w:rPr>
        <w:t xml:space="preserve">Szacunkowa ilość wyrobów azbestowych podlegających unieszkodliwieniu wynosi </w:t>
      </w:r>
      <w:r w:rsidR="00C52059">
        <w:rPr>
          <w:rFonts w:ascii="Times New Roman" w:eastAsia="Times New Roman" w:hAnsi="Times New Roman" w:cs="Times New Roman"/>
          <w:sz w:val="24"/>
          <w:szCs w:val="24"/>
        </w:rPr>
        <w:t>30,08</w:t>
      </w:r>
      <w:r w:rsidRPr="00C52059">
        <w:rPr>
          <w:rFonts w:ascii="Times New Roman" w:eastAsia="Times New Roman" w:hAnsi="Times New Roman" w:cs="Times New Roman"/>
          <w:sz w:val="24"/>
          <w:szCs w:val="24"/>
        </w:rPr>
        <w:t xml:space="preserve"> Mg. Zamawiający zastrzega możliwość zmniejszenia zakresu wykonania robót w sytuacji ubiegania się o dofinansowanie mniejszej liczby osób. Zakres usługi może być również zmniejszony w sytuacji, gdy osoba zrezygnuje z usunięcia azbestu. W przypadku zmniejszenia zakresu robót z przewidzianych powyżej przyczyn Wykonawcy nie będą przysługiwać żadne roszczenia finansowe bądź prawne.</w:t>
      </w:r>
    </w:p>
    <w:p w14:paraId="7F5A0019" w14:textId="2218FC57" w:rsidR="001C5290" w:rsidRPr="00C52059" w:rsidRDefault="001C5290" w:rsidP="001C5290">
      <w:pPr>
        <w:widowControl w:val="0"/>
        <w:numPr>
          <w:ilvl w:val="0"/>
          <w:numId w:val="7"/>
        </w:numPr>
        <w:suppressAutoHyphens/>
        <w:spacing w:after="120" w:line="240" w:lineRule="auto"/>
        <w:ind w:left="357" w:hanging="357"/>
        <w:jc w:val="both"/>
        <w:rPr>
          <w:rFonts w:ascii="Times New Roman" w:eastAsia="Times New Roman" w:hAnsi="Times New Roman" w:cs="Times New Roman"/>
          <w:sz w:val="24"/>
          <w:szCs w:val="24"/>
        </w:rPr>
      </w:pPr>
      <w:r w:rsidRPr="00C52059">
        <w:rPr>
          <w:rFonts w:ascii="Times New Roman" w:eastAsia="Times New Roman" w:hAnsi="Times New Roman" w:cs="Times New Roman"/>
          <w:sz w:val="24"/>
          <w:szCs w:val="24"/>
        </w:rPr>
        <w:t xml:space="preserve">Zamawiający wymaga by transport odebranych odpadów zawierających azbest był prowadzony specjalistycznym sprzętem zgodnie z wymogami określonymi w ustawie </w:t>
      </w:r>
      <w:r w:rsidR="00C52059">
        <w:rPr>
          <w:rFonts w:ascii="Times New Roman" w:eastAsia="Times New Roman" w:hAnsi="Times New Roman" w:cs="Times New Roman"/>
          <w:sz w:val="24"/>
          <w:szCs w:val="24"/>
        </w:rPr>
        <w:br/>
      </w:r>
      <w:r w:rsidRPr="00C52059">
        <w:rPr>
          <w:rFonts w:ascii="Times New Roman" w:eastAsia="Times New Roman" w:hAnsi="Times New Roman" w:cs="Times New Roman"/>
          <w:sz w:val="24"/>
          <w:szCs w:val="24"/>
        </w:rPr>
        <w:t>z dnia 19 sierpnia 2011 r. o przewozie towarów niebezpiecznych (Dz.U. z 202</w:t>
      </w:r>
      <w:r w:rsidR="00B510C1">
        <w:rPr>
          <w:rFonts w:ascii="Times New Roman" w:eastAsia="Times New Roman" w:hAnsi="Times New Roman" w:cs="Times New Roman"/>
          <w:sz w:val="24"/>
          <w:szCs w:val="24"/>
        </w:rPr>
        <w:t>4</w:t>
      </w:r>
      <w:r w:rsidRPr="00C52059">
        <w:rPr>
          <w:rFonts w:ascii="Times New Roman" w:eastAsia="Times New Roman" w:hAnsi="Times New Roman" w:cs="Times New Roman"/>
          <w:sz w:val="24"/>
          <w:szCs w:val="24"/>
        </w:rPr>
        <w:t xml:space="preserve"> r., poz. </w:t>
      </w:r>
      <w:r w:rsidR="00B510C1">
        <w:rPr>
          <w:rFonts w:ascii="Times New Roman" w:eastAsia="Times New Roman" w:hAnsi="Times New Roman" w:cs="Times New Roman"/>
          <w:sz w:val="24"/>
          <w:szCs w:val="24"/>
        </w:rPr>
        <w:t>643</w:t>
      </w:r>
      <w:r w:rsidR="002505C8">
        <w:rPr>
          <w:rFonts w:ascii="Times New Roman" w:eastAsia="Times New Roman" w:hAnsi="Times New Roman" w:cs="Times New Roman"/>
          <w:sz w:val="24"/>
          <w:szCs w:val="24"/>
        </w:rPr>
        <w:t xml:space="preserve"> j.t.)</w:t>
      </w:r>
      <w:r w:rsidRPr="00C52059">
        <w:rPr>
          <w:rFonts w:ascii="Times New Roman" w:eastAsia="Times New Roman" w:hAnsi="Times New Roman" w:cs="Times New Roman"/>
          <w:sz w:val="24"/>
          <w:szCs w:val="24"/>
        </w:rPr>
        <w:t xml:space="preserve"> oraz w sposób uniemożliwiający zanieczyszczenie dróg i terenów użyteczności publicznej oraz nie stwarzający zagrożenia dla środowiska zgodnie z ustawą z dnia 20 czerwca 1997 r. Prawo o ruchu drogowym (Dz.U. z 202</w:t>
      </w:r>
      <w:r w:rsidR="002505C8">
        <w:rPr>
          <w:rFonts w:ascii="Times New Roman" w:eastAsia="Times New Roman" w:hAnsi="Times New Roman" w:cs="Times New Roman"/>
          <w:sz w:val="24"/>
          <w:szCs w:val="24"/>
        </w:rPr>
        <w:t>4</w:t>
      </w:r>
      <w:r w:rsidRPr="00C52059">
        <w:rPr>
          <w:rFonts w:ascii="Times New Roman" w:eastAsia="Times New Roman" w:hAnsi="Times New Roman" w:cs="Times New Roman"/>
          <w:sz w:val="24"/>
          <w:szCs w:val="24"/>
        </w:rPr>
        <w:t xml:space="preserve"> r., poz. </w:t>
      </w:r>
      <w:r w:rsidR="002505C8">
        <w:rPr>
          <w:rFonts w:ascii="Times New Roman" w:eastAsia="Times New Roman" w:hAnsi="Times New Roman" w:cs="Times New Roman"/>
          <w:sz w:val="24"/>
          <w:szCs w:val="24"/>
        </w:rPr>
        <w:t>1251.j.t</w:t>
      </w:r>
      <w:r w:rsidRPr="00C52059">
        <w:rPr>
          <w:rFonts w:ascii="Times New Roman" w:eastAsia="Times New Roman" w:hAnsi="Times New Roman" w:cs="Times New Roman"/>
          <w:sz w:val="24"/>
          <w:szCs w:val="24"/>
        </w:rPr>
        <w:t>.).</w:t>
      </w:r>
    </w:p>
    <w:p w14:paraId="3AC2AA9B" w14:textId="6F480762" w:rsidR="001C5290" w:rsidRPr="009F3376" w:rsidRDefault="001C5290" w:rsidP="001C5290">
      <w:pPr>
        <w:widowControl w:val="0"/>
        <w:numPr>
          <w:ilvl w:val="0"/>
          <w:numId w:val="7"/>
        </w:numPr>
        <w:suppressAutoHyphens/>
        <w:spacing w:after="120" w:line="240" w:lineRule="auto"/>
        <w:ind w:left="357" w:hanging="357"/>
        <w:jc w:val="both"/>
        <w:rPr>
          <w:rFonts w:ascii="Times New Roman" w:eastAsia="SimSun" w:hAnsi="Times New Roman" w:cs="Times New Roman"/>
          <w:sz w:val="24"/>
          <w:szCs w:val="24"/>
          <w:lang w:eastAsia="hi-IN" w:bidi="hi-IN"/>
        </w:rPr>
      </w:pPr>
      <w:r w:rsidRPr="009F3376">
        <w:rPr>
          <w:rFonts w:ascii="Times New Roman" w:eastAsia="Times New Roman" w:hAnsi="Times New Roman" w:cs="Times New Roman"/>
          <w:sz w:val="24"/>
          <w:szCs w:val="24"/>
        </w:rPr>
        <w:t>Przekazanie odpadów do unieszkodliwiania musi odbywać się zgodnie z przepisami ustawy                        o odpadach z dnia 14 grudnia 2012 r. (tj. Dz.U. z 202</w:t>
      </w:r>
      <w:r w:rsidR="002505C8">
        <w:rPr>
          <w:rFonts w:ascii="Times New Roman" w:eastAsia="Times New Roman" w:hAnsi="Times New Roman" w:cs="Times New Roman"/>
          <w:sz w:val="24"/>
          <w:szCs w:val="24"/>
        </w:rPr>
        <w:t>3</w:t>
      </w:r>
      <w:r w:rsidRPr="009F3376">
        <w:rPr>
          <w:rFonts w:ascii="Times New Roman" w:eastAsia="Times New Roman" w:hAnsi="Times New Roman" w:cs="Times New Roman"/>
          <w:sz w:val="24"/>
          <w:szCs w:val="24"/>
        </w:rPr>
        <w:t xml:space="preserve"> r. poz. </w:t>
      </w:r>
      <w:r w:rsidR="002505C8">
        <w:rPr>
          <w:rFonts w:ascii="Times New Roman" w:eastAsia="Times New Roman" w:hAnsi="Times New Roman" w:cs="Times New Roman"/>
          <w:sz w:val="24"/>
          <w:szCs w:val="24"/>
        </w:rPr>
        <w:t>1587</w:t>
      </w:r>
      <w:r w:rsidRPr="009F3376">
        <w:rPr>
          <w:rFonts w:ascii="Times New Roman" w:eastAsia="Times New Roman" w:hAnsi="Times New Roman" w:cs="Times New Roman"/>
          <w:sz w:val="24"/>
          <w:szCs w:val="24"/>
        </w:rPr>
        <w:t xml:space="preserve"> </w:t>
      </w:r>
      <w:r w:rsidR="002505C8">
        <w:rPr>
          <w:rFonts w:ascii="Times New Roman" w:eastAsia="Times New Roman" w:hAnsi="Times New Roman" w:cs="Times New Roman"/>
          <w:sz w:val="24"/>
          <w:szCs w:val="24"/>
        </w:rPr>
        <w:t>.j.t</w:t>
      </w:r>
      <w:r w:rsidRPr="009F3376">
        <w:rPr>
          <w:rFonts w:ascii="Times New Roman" w:eastAsia="Times New Roman" w:hAnsi="Times New Roman" w:cs="Times New Roman"/>
          <w:sz w:val="24"/>
          <w:szCs w:val="24"/>
        </w:rPr>
        <w:t>.) na odpowiednio do tego celu przeznaczone składowisko.</w:t>
      </w:r>
    </w:p>
    <w:p w14:paraId="5917D47F" w14:textId="77777777" w:rsidR="001C5290" w:rsidRPr="00F403D9" w:rsidRDefault="001C5290" w:rsidP="001C5290">
      <w:pPr>
        <w:widowControl w:val="0"/>
        <w:numPr>
          <w:ilvl w:val="0"/>
          <w:numId w:val="7"/>
        </w:numPr>
        <w:tabs>
          <w:tab w:val="clear" w:pos="360"/>
          <w:tab w:val="num" w:pos="284"/>
        </w:tabs>
        <w:suppressAutoHyphens/>
        <w:spacing w:after="120" w:line="240" w:lineRule="auto"/>
        <w:ind w:left="284" w:hanging="284"/>
        <w:jc w:val="both"/>
        <w:rPr>
          <w:rFonts w:ascii="Times New Roman" w:eastAsia="SimSun" w:hAnsi="Times New Roman" w:cs="Times New Roman"/>
          <w:sz w:val="24"/>
          <w:szCs w:val="24"/>
          <w:lang w:eastAsia="hi-IN" w:bidi="hi-IN"/>
        </w:rPr>
      </w:pPr>
      <w:r w:rsidRPr="00F403D9">
        <w:rPr>
          <w:rFonts w:ascii="Times New Roman" w:eastAsia="SimSun" w:hAnsi="Times New Roman" w:cs="Times New Roman"/>
          <w:sz w:val="24"/>
          <w:szCs w:val="24"/>
          <w:lang w:eastAsia="hi-IN" w:bidi="hi-IN"/>
        </w:rPr>
        <w:t>Przedmiot umowy zostanie wykonany na warunkach określonych w postanowieniach niniejszej umowy oraz</w:t>
      </w:r>
      <w:r w:rsidRPr="00F403D9">
        <w:rPr>
          <w:rFonts w:ascii="Times New Roman" w:eastAsia="SimSun" w:hAnsi="Times New Roman" w:cs="Times New Roman"/>
          <w:bCs/>
          <w:sz w:val="24"/>
          <w:szCs w:val="24"/>
          <w:lang w:eastAsia="hi-IN" w:bidi="hi-IN"/>
        </w:rPr>
        <w:t xml:space="preserve"> złożonej przez Wykonawcę ofercie. </w:t>
      </w:r>
    </w:p>
    <w:p w14:paraId="02400453" w14:textId="6B55BBC8" w:rsidR="001C5290" w:rsidRPr="00CD57FA" w:rsidRDefault="001C5290" w:rsidP="001C5290">
      <w:pPr>
        <w:widowControl w:val="0"/>
        <w:numPr>
          <w:ilvl w:val="0"/>
          <w:numId w:val="7"/>
        </w:numPr>
        <w:suppressAutoHyphens/>
        <w:spacing w:after="0" w:line="240" w:lineRule="auto"/>
        <w:ind w:left="284"/>
        <w:jc w:val="both"/>
        <w:rPr>
          <w:rFonts w:ascii="Times New Roman" w:eastAsia="SimSun" w:hAnsi="Times New Roman" w:cs="Times New Roman"/>
          <w:b/>
          <w:bCs/>
          <w:sz w:val="24"/>
          <w:szCs w:val="24"/>
          <w:lang w:eastAsia="hi-IN" w:bidi="hi-IN"/>
        </w:rPr>
      </w:pPr>
      <w:r w:rsidRPr="00F403D9">
        <w:rPr>
          <w:rFonts w:ascii="Times New Roman" w:eastAsia="SimSun" w:hAnsi="Times New Roman" w:cs="Times New Roman"/>
          <w:sz w:val="24"/>
          <w:szCs w:val="24"/>
          <w:lang w:eastAsia="hi-IN" w:bidi="hi-IN"/>
        </w:rPr>
        <w:t xml:space="preserve">Ilekroć w niniejszej umowie jest mowa o osobach ubiegających się o usunięcie azbestu, wnioskodawcach, właścicielach lub posiadaczach nieruchomości należy przez to rozumieć podmioty, które złożyły wniosek o sfinansowanie usuwania wyrobów zawierających azbest </w:t>
      </w:r>
      <w:r w:rsidRPr="00F403D9">
        <w:rPr>
          <w:rFonts w:ascii="Times New Roman" w:eastAsia="SimSun" w:hAnsi="Times New Roman" w:cs="Times New Roman"/>
          <w:sz w:val="24"/>
          <w:szCs w:val="24"/>
          <w:lang w:eastAsia="hi-IN" w:bidi="hi-IN"/>
        </w:rPr>
        <w:br/>
        <w:t>i wniosek ten został pozytywnie rozpatrzony.</w:t>
      </w:r>
    </w:p>
    <w:p w14:paraId="5311CE88" w14:textId="7C179144" w:rsidR="00CD57FA" w:rsidRPr="004C3B97" w:rsidRDefault="00CD57FA" w:rsidP="001C5290">
      <w:pPr>
        <w:widowControl w:val="0"/>
        <w:numPr>
          <w:ilvl w:val="0"/>
          <w:numId w:val="7"/>
        </w:numPr>
        <w:suppressAutoHyphens/>
        <w:spacing w:after="0" w:line="240" w:lineRule="auto"/>
        <w:ind w:left="284"/>
        <w:jc w:val="both"/>
        <w:rPr>
          <w:rFonts w:ascii="Times New Roman" w:eastAsia="SimSun" w:hAnsi="Times New Roman" w:cs="Times New Roman"/>
          <w:b/>
          <w:bCs/>
          <w:sz w:val="24"/>
          <w:szCs w:val="24"/>
          <w:lang w:eastAsia="hi-IN" w:bidi="hi-IN"/>
        </w:rPr>
      </w:pPr>
      <w:r>
        <w:rPr>
          <w:rFonts w:ascii="Times New Roman" w:eastAsia="SimSun" w:hAnsi="Times New Roman" w:cs="Times New Roman"/>
          <w:sz w:val="24"/>
          <w:szCs w:val="24"/>
          <w:lang w:eastAsia="hi-IN" w:bidi="hi-IN"/>
        </w:rPr>
        <w:t>Wykonawca zamówienia staje się wytwórcą i posiadaczem wszystkich odpadów powstałych w wyniku prowadzenia prac.</w:t>
      </w:r>
    </w:p>
    <w:p w14:paraId="2F2CDBA9" w14:textId="66F3A2E8" w:rsidR="004C3B97" w:rsidRPr="004C3B97" w:rsidRDefault="004C3B97" w:rsidP="001C5290">
      <w:pPr>
        <w:widowControl w:val="0"/>
        <w:numPr>
          <w:ilvl w:val="0"/>
          <w:numId w:val="7"/>
        </w:numPr>
        <w:suppressAutoHyphens/>
        <w:spacing w:after="0" w:line="240" w:lineRule="auto"/>
        <w:ind w:left="284"/>
        <w:jc w:val="both"/>
        <w:rPr>
          <w:rFonts w:ascii="Times New Roman" w:eastAsia="SimSun" w:hAnsi="Times New Roman" w:cs="Times New Roman"/>
          <w:b/>
          <w:bCs/>
          <w:sz w:val="24"/>
          <w:szCs w:val="24"/>
          <w:lang w:eastAsia="hi-IN" w:bidi="hi-IN"/>
        </w:rPr>
      </w:pPr>
      <w:r w:rsidRPr="004C3B97">
        <w:rPr>
          <w:rFonts w:ascii="Times New Roman" w:eastAsia="Times New Roman" w:hAnsi="Times New Roman" w:cs="Times New Roman"/>
          <w:sz w:val="24"/>
          <w:szCs w:val="24"/>
          <w:lang w:eastAsia="pl-PL"/>
        </w:rPr>
        <w:t>Wykonawca przed rozpoczęciem prac polegających na usuwaniu wyrobów zawierających azbest obowiązany jest do dokonania zgłoszenia zamiaru przeprowadzenia tych prac właściwemu organowi nadzoru budowlanego, właściwemu okręgowemu inspektorowi pracy oraz właściwemu państwowemu inspektorowi sanitarnemu w terminie 7 dni przed rozpoczęciem tych prac, zgodnie z rozporządzeniem Ministra Gospodarki, Pracy i Polityki Społecznej z dnia 2 kwietnia 2004 r. w sprawie sposobów i warunków bezpiecznego użytkowania i usuwania wyrobów zawierających azbest (</w:t>
      </w:r>
      <w:proofErr w:type="spellStart"/>
      <w:r w:rsidRPr="004C3B97">
        <w:rPr>
          <w:rFonts w:ascii="Times New Roman" w:eastAsia="Times New Roman" w:hAnsi="Times New Roman" w:cs="Times New Roman"/>
          <w:sz w:val="24"/>
          <w:szCs w:val="24"/>
          <w:lang w:eastAsia="pl-PL"/>
        </w:rPr>
        <w:t>Dz</w:t>
      </w:r>
      <w:proofErr w:type="spellEnd"/>
      <w:r w:rsidRPr="004C3B97">
        <w:rPr>
          <w:rFonts w:ascii="Times New Roman" w:eastAsia="Times New Roman" w:hAnsi="Times New Roman" w:cs="Times New Roman"/>
          <w:sz w:val="24"/>
          <w:szCs w:val="24"/>
          <w:lang w:eastAsia="pl-PL"/>
        </w:rPr>
        <w:t xml:space="preserve"> .U. z 2004 r. Nr 71, poz. 649 ze zm.). Potwierdzone kopie zgłoszeń wraz z potwierdzeniem nadania należy dostarczyć Zamawiającemu przed rozpoczęciem prac.</w:t>
      </w:r>
    </w:p>
    <w:p w14:paraId="33B535E3" w14:textId="77777777" w:rsidR="001C5290" w:rsidRDefault="001C5290" w:rsidP="001C5290">
      <w:pPr>
        <w:spacing w:line="240" w:lineRule="auto"/>
        <w:jc w:val="center"/>
        <w:rPr>
          <w:rFonts w:eastAsia="SimSun" w:cs="Times New Roman"/>
          <w:b/>
          <w:bCs/>
          <w:lang w:eastAsia="hi-IN" w:bidi="hi-IN"/>
        </w:rPr>
      </w:pPr>
    </w:p>
    <w:p w14:paraId="49E102AE" w14:textId="77777777" w:rsidR="001C5290" w:rsidRPr="001A0A97" w:rsidRDefault="001C5290" w:rsidP="001C5290">
      <w:pPr>
        <w:spacing w:line="240" w:lineRule="auto"/>
        <w:jc w:val="center"/>
        <w:rPr>
          <w:rFonts w:ascii="Times New Roman" w:eastAsia="SimSun" w:hAnsi="Times New Roman" w:cs="Times New Roman"/>
          <w:b/>
          <w:bCs/>
          <w:sz w:val="24"/>
          <w:szCs w:val="24"/>
          <w:lang w:eastAsia="hi-IN" w:bidi="hi-IN"/>
        </w:rPr>
      </w:pPr>
      <w:r w:rsidRPr="001A0A97">
        <w:rPr>
          <w:rFonts w:ascii="Times New Roman" w:eastAsia="SimSun" w:hAnsi="Times New Roman" w:cs="Times New Roman"/>
          <w:b/>
          <w:bCs/>
          <w:sz w:val="24"/>
          <w:szCs w:val="24"/>
          <w:lang w:eastAsia="hi-IN" w:bidi="hi-IN"/>
        </w:rPr>
        <w:t>§ 4</w:t>
      </w:r>
    </w:p>
    <w:p w14:paraId="5FD2B4E2" w14:textId="7E0886AF" w:rsidR="001C5290" w:rsidRPr="001A0A97" w:rsidRDefault="001C5290" w:rsidP="001A0A97">
      <w:pPr>
        <w:spacing w:line="240" w:lineRule="auto"/>
        <w:jc w:val="center"/>
        <w:rPr>
          <w:rFonts w:ascii="Times New Roman" w:eastAsia="SimSun" w:hAnsi="Times New Roman" w:cs="Times New Roman"/>
          <w:b/>
          <w:sz w:val="24"/>
          <w:szCs w:val="24"/>
          <w:lang w:eastAsia="hi-IN" w:bidi="hi-IN"/>
        </w:rPr>
      </w:pPr>
      <w:r w:rsidRPr="001A0A97">
        <w:rPr>
          <w:rFonts w:ascii="Times New Roman" w:eastAsia="SimSun" w:hAnsi="Times New Roman" w:cs="Times New Roman"/>
          <w:b/>
          <w:sz w:val="24"/>
          <w:szCs w:val="24"/>
          <w:lang w:eastAsia="hi-IN" w:bidi="hi-IN"/>
        </w:rPr>
        <w:t>O</w:t>
      </w:r>
      <w:r w:rsidR="001A0A97">
        <w:rPr>
          <w:rFonts w:ascii="Times New Roman" w:eastAsia="SimSun" w:hAnsi="Times New Roman" w:cs="Times New Roman"/>
          <w:b/>
          <w:sz w:val="24"/>
          <w:szCs w:val="24"/>
          <w:lang w:eastAsia="hi-IN" w:bidi="hi-IN"/>
        </w:rPr>
        <w:t>bowiązki stron</w:t>
      </w:r>
    </w:p>
    <w:p w14:paraId="0175E06D" w14:textId="1535C957" w:rsidR="001C5290" w:rsidRPr="00B12017" w:rsidRDefault="001C5290" w:rsidP="001C5290">
      <w:pPr>
        <w:widowControl w:val="0"/>
        <w:numPr>
          <w:ilvl w:val="0"/>
          <w:numId w:val="13"/>
        </w:numPr>
        <w:suppressAutoHyphens/>
        <w:spacing w:after="120" w:line="240" w:lineRule="auto"/>
        <w:ind w:left="357" w:hanging="357"/>
        <w:jc w:val="both"/>
        <w:rPr>
          <w:rFonts w:ascii="Times New Roman" w:hAnsi="Times New Roman" w:cs="Times New Roman"/>
          <w:bCs/>
          <w:sz w:val="24"/>
          <w:szCs w:val="24"/>
        </w:rPr>
      </w:pPr>
      <w:bookmarkStart w:id="0" w:name="_Hlk478471050"/>
      <w:r w:rsidRPr="00B12017">
        <w:rPr>
          <w:rFonts w:ascii="Times New Roman" w:hAnsi="Times New Roman" w:cs="Times New Roman"/>
          <w:bCs/>
          <w:sz w:val="24"/>
          <w:szCs w:val="24"/>
        </w:rPr>
        <w:t>Wykonawca zobowiązany jest zapewnić personel posiadający wiedzę i przeszkolenia konieczne</w:t>
      </w:r>
      <w:r w:rsidR="00B12017">
        <w:rPr>
          <w:rFonts w:ascii="Times New Roman" w:hAnsi="Times New Roman" w:cs="Times New Roman"/>
          <w:bCs/>
          <w:sz w:val="24"/>
          <w:szCs w:val="24"/>
        </w:rPr>
        <w:t xml:space="preserve"> </w:t>
      </w:r>
      <w:r w:rsidRPr="00B12017">
        <w:rPr>
          <w:rFonts w:ascii="Times New Roman" w:hAnsi="Times New Roman" w:cs="Times New Roman"/>
          <w:bCs/>
          <w:sz w:val="24"/>
          <w:szCs w:val="24"/>
        </w:rPr>
        <w:t>do wykonania przedmiotu umowy.</w:t>
      </w:r>
    </w:p>
    <w:bookmarkEnd w:id="0"/>
    <w:p w14:paraId="222F61F5" w14:textId="77777777" w:rsidR="001C5290" w:rsidRPr="00B12017" w:rsidRDefault="001C5290" w:rsidP="001C5290">
      <w:pPr>
        <w:widowControl w:val="0"/>
        <w:numPr>
          <w:ilvl w:val="0"/>
          <w:numId w:val="13"/>
        </w:numPr>
        <w:suppressAutoHyphens/>
        <w:spacing w:after="120" w:line="240" w:lineRule="auto"/>
        <w:ind w:left="357" w:hanging="357"/>
        <w:jc w:val="both"/>
        <w:rPr>
          <w:rFonts w:ascii="Times New Roman" w:hAnsi="Times New Roman" w:cs="Times New Roman"/>
          <w:bCs/>
          <w:color w:val="FF0000"/>
          <w:sz w:val="24"/>
          <w:szCs w:val="24"/>
        </w:rPr>
      </w:pPr>
      <w:r w:rsidRPr="00B12017">
        <w:rPr>
          <w:rFonts w:ascii="Times New Roman" w:eastAsia="Times New Roman" w:hAnsi="Times New Roman" w:cs="Times New Roman"/>
          <w:sz w:val="24"/>
          <w:szCs w:val="24"/>
        </w:rPr>
        <w:t xml:space="preserve">Zamawiający zobowiązany jest do </w:t>
      </w:r>
      <w:r w:rsidRPr="00B12017">
        <w:rPr>
          <w:rStyle w:val="Pogrubienie"/>
          <w:rFonts w:ascii="Times New Roman" w:hAnsi="Times New Roman"/>
          <w:b w:val="0"/>
          <w:sz w:val="24"/>
          <w:szCs w:val="24"/>
        </w:rPr>
        <w:t xml:space="preserve">sukcesywnego przekazywania Wykonawcy </w:t>
      </w:r>
      <w:r w:rsidRPr="00B12017">
        <w:rPr>
          <w:rFonts w:ascii="Times New Roman" w:hAnsi="Times New Roman" w:cs="Times New Roman"/>
          <w:bCs/>
          <w:sz w:val="24"/>
          <w:szCs w:val="24"/>
        </w:rPr>
        <w:t xml:space="preserve">wykazu,                                                   o którym mowa w </w:t>
      </w:r>
      <w:r w:rsidRPr="00B12017">
        <w:rPr>
          <w:rFonts w:ascii="Times New Roman" w:eastAsia="SimSun" w:hAnsi="Times New Roman" w:cs="Times New Roman"/>
          <w:bCs/>
          <w:sz w:val="24"/>
          <w:szCs w:val="24"/>
          <w:lang w:eastAsia="hi-IN" w:bidi="hi-IN"/>
        </w:rPr>
        <w:t>§ 3 ust. 1.</w:t>
      </w:r>
      <w:r w:rsidRPr="00B12017">
        <w:rPr>
          <w:rFonts w:ascii="Times New Roman" w:eastAsia="SimSun" w:hAnsi="Times New Roman" w:cs="Times New Roman"/>
          <w:b/>
          <w:bCs/>
          <w:sz w:val="24"/>
          <w:szCs w:val="24"/>
          <w:lang w:eastAsia="hi-IN" w:bidi="hi-IN"/>
        </w:rPr>
        <w:t xml:space="preserve"> </w:t>
      </w:r>
      <w:r w:rsidRPr="00B12017">
        <w:rPr>
          <w:rFonts w:ascii="Times New Roman" w:hAnsi="Times New Roman" w:cs="Times New Roman"/>
          <w:bCs/>
          <w:sz w:val="24"/>
          <w:szCs w:val="24"/>
        </w:rPr>
        <w:t xml:space="preserve">  </w:t>
      </w:r>
    </w:p>
    <w:p w14:paraId="0ECDBBDD" w14:textId="77777777" w:rsidR="001C5290" w:rsidRPr="00B12017" w:rsidRDefault="001C5290" w:rsidP="001C5290">
      <w:pPr>
        <w:widowControl w:val="0"/>
        <w:numPr>
          <w:ilvl w:val="0"/>
          <w:numId w:val="13"/>
        </w:numPr>
        <w:suppressAutoHyphens/>
        <w:spacing w:after="120" w:line="240" w:lineRule="auto"/>
        <w:ind w:left="357" w:hanging="357"/>
        <w:jc w:val="both"/>
        <w:rPr>
          <w:rFonts w:ascii="Times New Roman" w:eastAsia="Times New Roman" w:hAnsi="Times New Roman" w:cs="Times New Roman"/>
          <w:sz w:val="24"/>
          <w:szCs w:val="24"/>
        </w:rPr>
      </w:pPr>
      <w:r w:rsidRPr="00B12017">
        <w:rPr>
          <w:rFonts w:ascii="Times New Roman" w:eastAsia="Times New Roman" w:hAnsi="Times New Roman" w:cs="Times New Roman"/>
          <w:sz w:val="24"/>
          <w:szCs w:val="24"/>
        </w:rPr>
        <w:lastRenderedPageBreak/>
        <w:t>Przy wykonywaniu usługi Wykonawca winien w miarę możliwości uwzględnić kolejność wynikającą z daty wpływu wniosku o sfinansowanie usługi do Zamawiającego.</w:t>
      </w:r>
    </w:p>
    <w:p w14:paraId="05ACD3AF" w14:textId="6D5FF374" w:rsidR="001C5290" w:rsidRPr="00B12017" w:rsidRDefault="001C5290" w:rsidP="001C5290">
      <w:pPr>
        <w:widowControl w:val="0"/>
        <w:numPr>
          <w:ilvl w:val="0"/>
          <w:numId w:val="13"/>
        </w:numPr>
        <w:suppressAutoHyphens/>
        <w:spacing w:after="120" w:line="240" w:lineRule="auto"/>
        <w:ind w:left="357" w:hanging="357"/>
        <w:jc w:val="both"/>
        <w:rPr>
          <w:rFonts w:ascii="Times New Roman" w:eastAsia="Times New Roman" w:hAnsi="Times New Roman" w:cs="Times New Roman"/>
          <w:sz w:val="24"/>
          <w:szCs w:val="24"/>
        </w:rPr>
      </w:pPr>
      <w:bookmarkStart w:id="1" w:name="_Hlk478471355"/>
      <w:r w:rsidRPr="00B12017">
        <w:rPr>
          <w:rFonts w:ascii="Times New Roman" w:eastAsia="Times New Roman" w:hAnsi="Times New Roman" w:cs="Times New Roman"/>
          <w:sz w:val="24"/>
          <w:szCs w:val="24"/>
        </w:rPr>
        <w:t xml:space="preserve">Wykonawca zobowiązuje się zrealizować przedmiot zamówienia zgodnie z wymaganiami Zamawiającego oraz przekazywanymi sukcesywnie wykazami, o których mowa </w:t>
      </w:r>
      <w:r w:rsidRPr="00B12017">
        <w:rPr>
          <w:rFonts w:ascii="Times New Roman" w:hAnsi="Times New Roman" w:cs="Times New Roman"/>
          <w:bCs/>
          <w:sz w:val="24"/>
          <w:szCs w:val="24"/>
        </w:rPr>
        <w:t xml:space="preserve">w </w:t>
      </w:r>
      <w:r w:rsidRPr="00B12017">
        <w:rPr>
          <w:rFonts w:ascii="Times New Roman" w:eastAsia="SimSun" w:hAnsi="Times New Roman" w:cs="Times New Roman"/>
          <w:bCs/>
          <w:sz w:val="24"/>
          <w:szCs w:val="24"/>
          <w:lang w:eastAsia="hi-IN" w:bidi="hi-IN"/>
        </w:rPr>
        <w:t xml:space="preserve">§ 3 </w:t>
      </w:r>
      <w:r w:rsidR="00B12017">
        <w:rPr>
          <w:rFonts w:ascii="Times New Roman" w:eastAsia="SimSun" w:hAnsi="Times New Roman" w:cs="Times New Roman"/>
          <w:bCs/>
          <w:sz w:val="24"/>
          <w:szCs w:val="24"/>
          <w:lang w:eastAsia="hi-IN" w:bidi="hi-IN"/>
        </w:rPr>
        <w:br/>
      </w:r>
      <w:r w:rsidRPr="00B12017">
        <w:rPr>
          <w:rFonts w:ascii="Times New Roman" w:eastAsia="SimSun" w:hAnsi="Times New Roman" w:cs="Times New Roman"/>
          <w:bCs/>
          <w:sz w:val="24"/>
          <w:szCs w:val="24"/>
          <w:lang w:eastAsia="hi-IN" w:bidi="hi-IN"/>
        </w:rPr>
        <w:t>ust. 1.</w:t>
      </w:r>
    </w:p>
    <w:bookmarkEnd w:id="1"/>
    <w:p w14:paraId="524199DB" w14:textId="30561114" w:rsidR="001C5290" w:rsidRPr="00B12017" w:rsidRDefault="001C5290" w:rsidP="001C5290">
      <w:pPr>
        <w:widowControl w:val="0"/>
        <w:numPr>
          <w:ilvl w:val="0"/>
          <w:numId w:val="13"/>
        </w:numPr>
        <w:suppressAutoHyphens/>
        <w:spacing w:after="0" w:line="240" w:lineRule="auto"/>
        <w:jc w:val="both"/>
        <w:rPr>
          <w:rFonts w:ascii="Times New Roman" w:eastAsia="Times New Roman" w:hAnsi="Times New Roman" w:cs="Times New Roman"/>
          <w:sz w:val="24"/>
          <w:szCs w:val="24"/>
        </w:rPr>
      </w:pPr>
      <w:r w:rsidRPr="00B12017">
        <w:rPr>
          <w:rFonts w:ascii="Times New Roman" w:eastAsia="Times New Roman" w:hAnsi="Times New Roman" w:cs="Times New Roman"/>
          <w:sz w:val="24"/>
          <w:szCs w:val="24"/>
        </w:rPr>
        <w:t>Wykonawca zobowiązuje się do wykonania powierzonych robót z należytą starannością,  zgodnie z obowiązującymi przepisami, normami, w szczególności z zachowaniem warunków i wymagań określonych w przepisach z zakresu ochrony środowiska, gospodarki odpadami, z zachowaniem wyznaczonego terminu.</w:t>
      </w:r>
    </w:p>
    <w:p w14:paraId="39B84E5F" w14:textId="77777777" w:rsidR="001C5290" w:rsidRPr="007A1EC3" w:rsidRDefault="001C5290" w:rsidP="001C5290">
      <w:pPr>
        <w:spacing w:line="240" w:lineRule="auto"/>
        <w:jc w:val="both"/>
        <w:rPr>
          <w:rFonts w:eastAsia="Times New Roman" w:cs="Times New Roman"/>
        </w:rPr>
      </w:pPr>
    </w:p>
    <w:p w14:paraId="351D668A" w14:textId="2FF13B22" w:rsidR="001C5290" w:rsidRPr="00B12017" w:rsidRDefault="001C5290" w:rsidP="001C5290">
      <w:pPr>
        <w:widowControl w:val="0"/>
        <w:numPr>
          <w:ilvl w:val="0"/>
          <w:numId w:val="13"/>
        </w:numPr>
        <w:suppressAutoHyphens/>
        <w:spacing w:after="120" w:line="240" w:lineRule="auto"/>
        <w:ind w:left="357"/>
        <w:jc w:val="both"/>
        <w:rPr>
          <w:rFonts w:ascii="Times New Roman" w:eastAsia="Times New Roman" w:hAnsi="Times New Roman" w:cs="Times New Roman"/>
          <w:sz w:val="24"/>
          <w:szCs w:val="24"/>
        </w:rPr>
      </w:pPr>
      <w:bookmarkStart w:id="2" w:name="_Hlk478471796"/>
      <w:r w:rsidRPr="00B12017">
        <w:rPr>
          <w:rFonts w:ascii="Times New Roman" w:eastAsia="Times New Roman" w:hAnsi="Times New Roman" w:cs="Times New Roman"/>
          <w:sz w:val="24"/>
          <w:szCs w:val="24"/>
        </w:rPr>
        <w:t>Wykonawca oświadcza, że wyroby azbestowe  będą unieszkodliwiane na składowisku ……………………………………………………………………………………………………………………...………………………………………………………………………………………………………...</w:t>
      </w:r>
      <w:r w:rsidR="00B12017">
        <w:rPr>
          <w:rFonts w:ascii="Times New Roman" w:eastAsia="Times New Roman" w:hAnsi="Times New Roman" w:cs="Times New Roman"/>
          <w:sz w:val="24"/>
          <w:szCs w:val="24"/>
        </w:rPr>
        <w:t>.............................................................................................</w:t>
      </w:r>
    </w:p>
    <w:p w14:paraId="43F38A0F" w14:textId="2E84A058" w:rsidR="001C5290" w:rsidRPr="0013013B" w:rsidRDefault="001C5290" w:rsidP="001C5290">
      <w:pPr>
        <w:widowControl w:val="0"/>
        <w:numPr>
          <w:ilvl w:val="0"/>
          <w:numId w:val="13"/>
        </w:numPr>
        <w:suppressAutoHyphens/>
        <w:spacing w:after="120" w:line="240" w:lineRule="auto"/>
        <w:ind w:left="357" w:hanging="357"/>
        <w:jc w:val="both"/>
        <w:rPr>
          <w:rFonts w:ascii="Times New Roman" w:eastAsia="Times New Roman" w:hAnsi="Times New Roman" w:cs="Times New Roman"/>
          <w:sz w:val="24"/>
          <w:szCs w:val="24"/>
        </w:rPr>
      </w:pPr>
      <w:r w:rsidRPr="0013013B">
        <w:rPr>
          <w:rFonts w:ascii="Times New Roman" w:eastAsia="Times New Roman" w:hAnsi="Times New Roman" w:cs="Times New Roman"/>
          <w:sz w:val="24"/>
          <w:szCs w:val="24"/>
        </w:rPr>
        <w:t>W przypadku podjęcia decyzji o zmianie wybranego składowiska Wykonawca zobowiązany</w:t>
      </w:r>
      <w:r w:rsidR="0013013B">
        <w:rPr>
          <w:rFonts w:ascii="Times New Roman" w:eastAsia="Times New Roman" w:hAnsi="Times New Roman" w:cs="Times New Roman"/>
          <w:sz w:val="24"/>
          <w:szCs w:val="24"/>
        </w:rPr>
        <w:t xml:space="preserve"> </w:t>
      </w:r>
      <w:r w:rsidRPr="0013013B">
        <w:rPr>
          <w:rFonts w:ascii="Times New Roman" w:eastAsia="Times New Roman" w:hAnsi="Times New Roman" w:cs="Times New Roman"/>
          <w:sz w:val="24"/>
          <w:szCs w:val="24"/>
        </w:rPr>
        <w:t xml:space="preserve">jest pisemnie zawiadomić Zamawiającego o tej zmianie, najpóźniej na 7 dni przed dokonaniem zmiany składowiska wraz z kopią decyzji uprawniającej składowisko </w:t>
      </w:r>
      <w:r w:rsidR="0013013B">
        <w:rPr>
          <w:rFonts w:ascii="Times New Roman" w:eastAsia="Times New Roman" w:hAnsi="Times New Roman" w:cs="Times New Roman"/>
          <w:sz w:val="24"/>
          <w:szCs w:val="24"/>
        </w:rPr>
        <w:br/>
      </w:r>
      <w:r w:rsidRPr="0013013B">
        <w:rPr>
          <w:rFonts w:ascii="Times New Roman" w:eastAsia="Times New Roman" w:hAnsi="Times New Roman" w:cs="Times New Roman"/>
          <w:sz w:val="24"/>
          <w:szCs w:val="24"/>
        </w:rPr>
        <w:t xml:space="preserve">do unieszkodliwiania odpadów. Zamawiający wymaga by ta kopia została poświadczona za zgodność z oryginałem przez właściciela lub upoważnionego pracownika wybranego składowiska. </w:t>
      </w:r>
    </w:p>
    <w:p w14:paraId="49D95DC3" w14:textId="7178A4DB" w:rsidR="001C5290" w:rsidRPr="0013013B" w:rsidRDefault="001C5290" w:rsidP="001C5290">
      <w:pPr>
        <w:widowControl w:val="0"/>
        <w:numPr>
          <w:ilvl w:val="0"/>
          <w:numId w:val="13"/>
        </w:numPr>
        <w:suppressAutoHyphens/>
        <w:spacing w:after="0" w:line="240" w:lineRule="auto"/>
        <w:jc w:val="both"/>
        <w:rPr>
          <w:rFonts w:ascii="Times New Roman" w:eastAsia="Times New Roman" w:hAnsi="Times New Roman" w:cs="Times New Roman"/>
          <w:sz w:val="24"/>
          <w:szCs w:val="24"/>
        </w:rPr>
      </w:pPr>
      <w:bookmarkStart w:id="3" w:name="_Hlk478471666"/>
      <w:bookmarkEnd w:id="2"/>
      <w:r w:rsidRPr="0013013B">
        <w:rPr>
          <w:rFonts w:ascii="Times New Roman" w:eastAsia="Times New Roman" w:hAnsi="Times New Roman" w:cs="Times New Roman"/>
          <w:sz w:val="24"/>
          <w:szCs w:val="24"/>
        </w:rPr>
        <w:t>Wykonawca oświadcza, że jest ubezpieczony od odpowiedzialności cywilnej w zakresie prowadzonej działalności związanej z przedmiotem zamówienia na kwotę …………….………………………………………………………………………………………………………...</w:t>
      </w:r>
      <w:r w:rsidR="0013013B">
        <w:rPr>
          <w:rFonts w:ascii="Times New Roman" w:eastAsia="Times New Roman" w:hAnsi="Times New Roman" w:cs="Times New Roman"/>
          <w:sz w:val="24"/>
          <w:szCs w:val="24"/>
        </w:rPr>
        <w:t>..............................................................................................................</w:t>
      </w:r>
    </w:p>
    <w:p w14:paraId="32EEE160" w14:textId="77777777" w:rsidR="001C5290" w:rsidRPr="0013013B" w:rsidRDefault="001C5290" w:rsidP="001C5290">
      <w:pPr>
        <w:spacing w:line="240" w:lineRule="auto"/>
        <w:ind w:left="360"/>
        <w:jc w:val="both"/>
        <w:rPr>
          <w:rFonts w:ascii="Times New Roman" w:eastAsia="Times New Roman" w:hAnsi="Times New Roman" w:cs="Times New Roman"/>
          <w:sz w:val="24"/>
          <w:szCs w:val="24"/>
        </w:rPr>
      </w:pPr>
      <w:r w:rsidRPr="0013013B">
        <w:rPr>
          <w:rFonts w:ascii="Times New Roman" w:eastAsia="Times New Roman" w:hAnsi="Times New Roman" w:cs="Times New Roman"/>
          <w:sz w:val="24"/>
          <w:szCs w:val="24"/>
        </w:rPr>
        <w:t>oraz, że w przypadku ustania tej odpowiedzialności w trakcie trwania umowy zobowiązuje się do zawarcia kolejnej umowy w kwocie nie mniejszej niż………….……………………………………</w:t>
      </w:r>
    </w:p>
    <w:p w14:paraId="1148EA0F" w14:textId="77777777" w:rsidR="001C5290" w:rsidRPr="0013013B" w:rsidRDefault="001C5290" w:rsidP="001C5290">
      <w:pPr>
        <w:spacing w:after="120" w:line="240" w:lineRule="auto"/>
        <w:ind w:left="357"/>
        <w:jc w:val="both"/>
        <w:rPr>
          <w:rFonts w:ascii="Times New Roman" w:eastAsia="Times New Roman" w:hAnsi="Times New Roman" w:cs="Times New Roman"/>
          <w:sz w:val="24"/>
          <w:szCs w:val="24"/>
        </w:rPr>
      </w:pPr>
      <w:r w:rsidRPr="0013013B">
        <w:rPr>
          <w:rFonts w:ascii="Times New Roman" w:eastAsia="Times New Roman" w:hAnsi="Times New Roman" w:cs="Times New Roman"/>
          <w:sz w:val="24"/>
          <w:szCs w:val="24"/>
        </w:rPr>
        <w:t>Brak aktualnej umowy ubezpieczenia uprawnia Zamawiającego do rozwiązania umowy                           ze skutkiem natychmiastowym z winy Wykonawcy.</w:t>
      </w:r>
    </w:p>
    <w:p w14:paraId="3547EE2F" w14:textId="1C140A73" w:rsidR="001C5290" w:rsidRPr="00897C42" w:rsidRDefault="001C5290" w:rsidP="001C5290">
      <w:pPr>
        <w:widowControl w:val="0"/>
        <w:numPr>
          <w:ilvl w:val="0"/>
          <w:numId w:val="13"/>
        </w:numPr>
        <w:suppressAutoHyphens/>
        <w:spacing w:after="120" w:line="240" w:lineRule="auto"/>
        <w:ind w:left="357" w:hanging="357"/>
        <w:jc w:val="both"/>
        <w:rPr>
          <w:rFonts w:ascii="Times New Roman" w:eastAsia="Times New Roman" w:hAnsi="Times New Roman" w:cs="Times New Roman"/>
          <w:sz w:val="24"/>
          <w:szCs w:val="24"/>
        </w:rPr>
      </w:pPr>
      <w:r w:rsidRPr="00897C42">
        <w:rPr>
          <w:rFonts w:ascii="Times New Roman" w:eastAsia="Times New Roman" w:hAnsi="Times New Roman" w:cs="Times New Roman"/>
          <w:sz w:val="24"/>
          <w:szCs w:val="24"/>
        </w:rPr>
        <w:t xml:space="preserve">Wykonawca w trakcie realizacji zadania zobowiązany jest przekazywać Zamawiającemu opracowany szczegółowy harmonogram zaplanowanych robót. Dokument ten należy przesłać najpóźniej w terminie 5 dni roboczych przed ich rozpoczęciem na adres </w:t>
      </w:r>
      <w:r w:rsidR="00143731">
        <w:rPr>
          <w:rFonts w:ascii="Times New Roman" w:eastAsia="Times New Roman" w:hAnsi="Times New Roman" w:cs="Times New Roman"/>
          <w:sz w:val="24"/>
          <w:szCs w:val="24"/>
        </w:rPr>
        <w:br/>
      </w:r>
      <w:r w:rsidRPr="00897C42">
        <w:rPr>
          <w:rFonts w:ascii="Times New Roman" w:eastAsia="Times New Roman" w:hAnsi="Times New Roman" w:cs="Times New Roman"/>
          <w:sz w:val="24"/>
          <w:szCs w:val="24"/>
        </w:rPr>
        <w:t>e-mail:</w:t>
      </w:r>
      <w:r w:rsidR="002505C8">
        <w:rPr>
          <w:rFonts w:ascii="Times New Roman" w:eastAsia="Times New Roman" w:hAnsi="Times New Roman" w:cs="Times New Roman"/>
          <w:sz w:val="24"/>
          <w:szCs w:val="24"/>
        </w:rPr>
        <w:t>m.kapuscinska</w:t>
      </w:r>
      <w:r w:rsidR="00897C42">
        <w:rPr>
          <w:rFonts w:ascii="Times New Roman" w:eastAsia="Times New Roman" w:hAnsi="Times New Roman" w:cs="Times New Roman"/>
          <w:sz w:val="24"/>
          <w:szCs w:val="24"/>
        </w:rPr>
        <w:t xml:space="preserve">@gminakiwity.pl </w:t>
      </w:r>
      <w:r w:rsidRPr="00897C42">
        <w:rPr>
          <w:rFonts w:ascii="Times New Roman" w:eastAsia="Times New Roman" w:hAnsi="Times New Roman" w:cs="Times New Roman"/>
          <w:sz w:val="24"/>
          <w:szCs w:val="24"/>
        </w:rPr>
        <w:t xml:space="preserve">Harmonogram podlega uzgodnieniu </w:t>
      </w:r>
      <w:r w:rsidR="00143731">
        <w:rPr>
          <w:rFonts w:ascii="Times New Roman" w:eastAsia="Times New Roman" w:hAnsi="Times New Roman" w:cs="Times New Roman"/>
          <w:sz w:val="24"/>
          <w:szCs w:val="24"/>
        </w:rPr>
        <w:br/>
      </w:r>
      <w:r w:rsidRPr="00897C42">
        <w:rPr>
          <w:rFonts w:ascii="Times New Roman" w:eastAsia="Times New Roman" w:hAnsi="Times New Roman" w:cs="Times New Roman"/>
          <w:sz w:val="24"/>
          <w:szCs w:val="24"/>
        </w:rPr>
        <w:t>z Zamawiającym.</w:t>
      </w:r>
    </w:p>
    <w:p w14:paraId="23894569" w14:textId="77777777" w:rsidR="001C5290" w:rsidRPr="00897C42" w:rsidRDefault="001C5290" w:rsidP="001C5290">
      <w:pPr>
        <w:widowControl w:val="0"/>
        <w:numPr>
          <w:ilvl w:val="0"/>
          <w:numId w:val="13"/>
        </w:numPr>
        <w:suppressAutoHyphens/>
        <w:spacing w:after="120" w:line="240" w:lineRule="auto"/>
        <w:ind w:left="357" w:hanging="357"/>
        <w:jc w:val="both"/>
        <w:rPr>
          <w:rFonts w:ascii="Times New Roman" w:eastAsia="Times New Roman" w:hAnsi="Times New Roman" w:cs="Times New Roman"/>
          <w:sz w:val="24"/>
          <w:szCs w:val="24"/>
        </w:rPr>
      </w:pPr>
      <w:r w:rsidRPr="00897C42">
        <w:rPr>
          <w:rFonts w:ascii="Times New Roman" w:eastAsia="Times New Roman" w:hAnsi="Times New Roman" w:cs="Times New Roman"/>
          <w:sz w:val="24"/>
          <w:szCs w:val="24"/>
        </w:rPr>
        <w:t xml:space="preserve">Harmonogram zaplanowanych robót, o którym mowa w ust. 9, ma zawierać m.in. datę </w:t>
      </w:r>
      <w:r w:rsidRPr="00897C42">
        <w:rPr>
          <w:rFonts w:ascii="Times New Roman" w:eastAsia="Times New Roman" w:hAnsi="Times New Roman" w:cs="Times New Roman"/>
          <w:sz w:val="24"/>
          <w:szCs w:val="24"/>
        </w:rPr>
        <w:br/>
        <w:t xml:space="preserve">rozpoczęcia robót na terenie poszczególnych nieruchomości. </w:t>
      </w:r>
    </w:p>
    <w:p w14:paraId="643899CB" w14:textId="77777777" w:rsidR="001C5290" w:rsidRPr="00897C42" w:rsidRDefault="001C5290" w:rsidP="001C5290">
      <w:pPr>
        <w:widowControl w:val="0"/>
        <w:numPr>
          <w:ilvl w:val="0"/>
          <w:numId w:val="13"/>
        </w:numPr>
        <w:suppressAutoHyphens/>
        <w:spacing w:after="120" w:line="240" w:lineRule="auto"/>
        <w:ind w:left="357" w:hanging="357"/>
        <w:jc w:val="both"/>
        <w:rPr>
          <w:rFonts w:ascii="Times New Roman" w:eastAsia="Times New Roman" w:hAnsi="Times New Roman" w:cs="Times New Roman"/>
          <w:sz w:val="24"/>
          <w:szCs w:val="24"/>
        </w:rPr>
      </w:pPr>
      <w:bookmarkStart w:id="4" w:name="_Hlk478472065"/>
      <w:bookmarkEnd w:id="3"/>
      <w:r w:rsidRPr="00897C42">
        <w:rPr>
          <w:rFonts w:ascii="Times New Roman" w:eastAsia="Times New Roman" w:hAnsi="Times New Roman" w:cs="Times New Roman"/>
          <w:sz w:val="24"/>
          <w:szCs w:val="24"/>
        </w:rPr>
        <w:t>Wykonawca zobowiązuje się udzielać Zamawiającemu na każde jego żądanie informacji dotyczących realizacji umowy oraz okazywać stosowne dokumenty.</w:t>
      </w:r>
    </w:p>
    <w:p w14:paraId="6A70F9FA" w14:textId="77777777" w:rsidR="001C5290" w:rsidRPr="00897C42" w:rsidRDefault="001C5290" w:rsidP="001C5290">
      <w:pPr>
        <w:widowControl w:val="0"/>
        <w:numPr>
          <w:ilvl w:val="0"/>
          <w:numId w:val="13"/>
        </w:numPr>
        <w:suppressAutoHyphens/>
        <w:spacing w:after="0" w:line="240" w:lineRule="auto"/>
        <w:jc w:val="both"/>
        <w:rPr>
          <w:rFonts w:ascii="Times New Roman" w:hAnsi="Times New Roman" w:cs="Times New Roman"/>
          <w:bCs/>
          <w:sz w:val="24"/>
          <w:szCs w:val="24"/>
        </w:rPr>
      </w:pPr>
      <w:r w:rsidRPr="00897C42">
        <w:rPr>
          <w:rFonts w:ascii="Times New Roman" w:eastAsia="Times New Roman" w:hAnsi="Times New Roman" w:cs="Times New Roman"/>
          <w:sz w:val="24"/>
          <w:szCs w:val="24"/>
        </w:rPr>
        <w:t xml:space="preserve">Zamawiający zastrzega sobie prawo przeprowadzenia kontroli wykonywania umowy, </w:t>
      </w:r>
      <w:r w:rsidRPr="00897C42">
        <w:rPr>
          <w:rFonts w:ascii="Times New Roman" w:eastAsia="Times New Roman" w:hAnsi="Times New Roman" w:cs="Times New Roman"/>
          <w:sz w:val="24"/>
          <w:szCs w:val="24"/>
        </w:rPr>
        <w:br/>
        <w:t>w tym w szczególności:</w:t>
      </w:r>
    </w:p>
    <w:p w14:paraId="0B32E7FB" w14:textId="77777777" w:rsidR="001C5290" w:rsidRPr="00897C42" w:rsidRDefault="001C5290" w:rsidP="001C5290">
      <w:pPr>
        <w:widowControl w:val="0"/>
        <w:numPr>
          <w:ilvl w:val="0"/>
          <w:numId w:val="17"/>
        </w:numPr>
        <w:suppressAutoHyphens/>
        <w:spacing w:after="0" w:line="240" w:lineRule="auto"/>
        <w:jc w:val="both"/>
        <w:rPr>
          <w:rFonts w:ascii="Times New Roman" w:hAnsi="Times New Roman" w:cs="Times New Roman"/>
          <w:bCs/>
          <w:sz w:val="24"/>
          <w:szCs w:val="24"/>
        </w:rPr>
      </w:pPr>
      <w:r w:rsidRPr="00897C42">
        <w:rPr>
          <w:rFonts w:ascii="Times New Roman" w:eastAsia="Times New Roman" w:hAnsi="Times New Roman" w:cs="Times New Roman"/>
          <w:sz w:val="24"/>
          <w:szCs w:val="24"/>
        </w:rPr>
        <w:t xml:space="preserve">kontroli posiadania szkoleń BHP przez osoby biorące bezpośrednio udział </w:t>
      </w:r>
      <w:r w:rsidRPr="00897C42">
        <w:rPr>
          <w:rFonts w:ascii="Times New Roman" w:eastAsia="Times New Roman" w:hAnsi="Times New Roman" w:cs="Times New Roman"/>
          <w:sz w:val="24"/>
          <w:szCs w:val="24"/>
        </w:rPr>
        <w:br/>
        <w:t>w usuwaniu azbestu,</w:t>
      </w:r>
    </w:p>
    <w:p w14:paraId="3AFA3AD6" w14:textId="77777777" w:rsidR="001C5290" w:rsidRPr="00897C42" w:rsidRDefault="001C5290" w:rsidP="001C5290">
      <w:pPr>
        <w:widowControl w:val="0"/>
        <w:numPr>
          <w:ilvl w:val="0"/>
          <w:numId w:val="17"/>
        </w:numPr>
        <w:suppressAutoHyphens/>
        <w:spacing w:after="0" w:line="240" w:lineRule="auto"/>
        <w:jc w:val="both"/>
        <w:rPr>
          <w:rFonts w:ascii="Times New Roman" w:hAnsi="Times New Roman" w:cs="Times New Roman"/>
          <w:bCs/>
          <w:sz w:val="24"/>
          <w:szCs w:val="24"/>
        </w:rPr>
      </w:pPr>
      <w:r w:rsidRPr="00897C42">
        <w:rPr>
          <w:rFonts w:ascii="Times New Roman" w:hAnsi="Times New Roman" w:cs="Times New Roman"/>
          <w:bCs/>
          <w:sz w:val="24"/>
          <w:szCs w:val="24"/>
        </w:rPr>
        <w:t xml:space="preserve">żądania wyjaśnień w przypadku wątpliwości w zakresie potwierdzenia spełniania </w:t>
      </w:r>
      <w:r w:rsidRPr="00897C42">
        <w:rPr>
          <w:rFonts w:ascii="Times New Roman" w:hAnsi="Times New Roman" w:cs="Times New Roman"/>
          <w:bCs/>
          <w:sz w:val="24"/>
          <w:szCs w:val="24"/>
        </w:rPr>
        <w:br/>
        <w:t>ww. wymogów,</w:t>
      </w:r>
    </w:p>
    <w:p w14:paraId="2CAFF57E" w14:textId="77777777" w:rsidR="001C5290" w:rsidRPr="00897C42" w:rsidRDefault="001C5290" w:rsidP="001C5290">
      <w:pPr>
        <w:widowControl w:val="0"/>
        <w:numPr>
          <w:ilvl w:val="0"/>
          <w:numId w:val="17"/>
        </w:numPr>
        <w:suppressAutoHyphens/>
        <w:spacing w:after="120" w:line="240" w:lineRule="auto"/>
        <w:ind w:left="1077" w:hanging="357"/>
        <w:jc w:val="both"/>
        <w:rPr>
          <w:rFonts w:ascii="Times New Roman" w:hAnsi="Times New Roman" w:cs="Times New Roman"/>
          <w:bCs/>
          <w:sz w:val="24"/>
          <w:szCs w:val="24"/>
        </w:rPr>
      </w:pPr>
      <w:r w:rsidRPr="00897C42">
        <w:rPr>
          <w:rFonts w:ascii="Times New Roman" w:hAnsi="Times New Roman" w:cs="Times New Roman"/>
          <w:bCs/>
          <w:sz w:val="24"/>
          <w:szCs w:val="24"/>
        </w:rPr>
        <w:t>przeprowadzania kontroli na miejscu wykonywania usługi.</w:t>
      </w:r>
    </w:p>
    <w:bookmarkEnd w:id="4"/>
    <w:p w14:paraId="75699CC4" w14:textId="77777777" w:rsidR="001C5290" w:rsidRPr="00897C42" w:rsidRDefault="001C5290" w:rsidP="001C5290">
      <w:pPr>
        <w:widowControl w:val="0"/>
        <w:numPr>
          <w:ilvl w:val="0"/>
          <w:numId w:val="13"/>
        </w:numPr>
        <w:suppressAutoHyphens/>
        <w:spacing w:after="120" w:line="240" w:lineRule="auto"/>
        <w:ind w:left="357" w:hanging="357"/>
        <w:jc w:val="both"/>
        <w:rPr>
          <w:rStyle w:val="Pogrubienie"/>
          <w:rFonts w:ascii="Times New Roman" w:hAnsi="Times New Roman"/>
          <w:sz w:val="24"/>
          <w:szCs w:val="24"/>
        </w:rPr>
      </w:pPr>
      <w:r w:rsidRPr="00897C42">
        <w:rPr>
          <w:rStyle w:val="Pogrubienie"/>
          <w:rFonts w:ascii="Times New Roman" w:hAnsi="Times New Roman"/>
          <w:b w:val="0"/>
          <w:sz w:val="24"/>
          <w:szCs w:val="24"/>
        </w:rPr>
        <w:lastRenderedPageBreak/>
        <w:t>W trakcie realizacji niniejszego zamówienia Wykonawca odpowiada za organizację poszczególnych etapów związanych z wykonywaniem usługi i zabezpieczeniem placu, na którym usługa ta jest wykonywana.</w:t>
      </w:r>
    </w:p>
    <w:p w14:paraId="6FAFFBAB" w14:textId="77777777" w:rsidR="001C5290" w:rsidRPr="00897C42" w:rsidRDefault="001C5290" w:rsidP="001C5290">
      <w:pPr>
        <w:widowControl w:val="0"/>
        <w:numPr>
          <w:ilvl w:val="0"/>
          <w:numId w:val="13"/>
        </w:numPr>
        <w:suppressAutoHyphens/>
        <w:spacing w:after="120" w:line="240" w:lineRule="auto"/>
        <w:ind w:left="357" w:hanging="357"/>
        <w:jc w:val="both"/>
        <w:rPr>
          <w:rFonts w:ascii="Times New Roman" w:hAnsi="Times New Roman" w:cs="Times New Roman"/>
          <w:b/>
          <w:bCs/>
          <w:sz w:val="24"/>
          <w:szCs w:val="24"/>
        </w:rPr>
      </w:pPr>
      <w:r w:rsidRPr="00897C42">
        <w:rPr>
          <w:rStyle w:val="Pogrubienie"/>
          <w:rFonts w:ascii="Times New Roman" w:hAnsi="Times New Roman"/>
          <w:sz w:val="24"/>
          <w:szCs w:val="24"/>
        </w:rPr>
        <w:t xml:space="preserve"> </w:t>
      </w:r>
      <w:r w:rsidRPr="00897C42">
        <w:rPr>
          <w:rFonts w:ascii="Times New Roman" w:eastAsia="Times New Roman" w:hAnsi="Times New Roman" w:cs="Times New Roman"/>
          <w:sz w:val="24"/>
          <w:szCs w:val="24"/>
          <w:lang w:eastAsia="ar-SA"/>
        </w:rPr>
        <w:t xml:space="preserve">Do obowiązków Wykonawcy należy zapewnienie wszystkich odpowiednich urządzeń </w:t>
      </w:r>
      <w:r w:rsidRPr="00897C42">
        <w:rPr>
          <w:rFonts w:ascii="Times New Roman" w:eastAsia="Times New Roman" w:hAnsi="Times New Roman" w:cs="Times New Roman"/>
          <w:sz w:val="24"/>
          <w:szCs w:val="24"/>
          <w:lang w:eastAsia="ar-SA"/>
        </w:rPr>
        <w:br/>
        <w:t xml:space="preserve"> i sprzętu niezbędnych do wykonania usługi.</w:t>
      </w:r>
    </w:p>
    <w:p w14:paraId="4D56C1B0" w14:textId="36B4667A" w:rsidR="001C5290" w:rsidRPr="003650EC" w:rsidRDefault="001C5290" w:rsidP="001C5290">
      <w:pPr>
        <w:widowControl w:val="0"/>
        <w:numPr>
          <w:ilvl w:val="0"/>
          <w:numId w:val="13"/>
        </w:numPr>
        <w:suppressAutoHyphens/>
        <w:spacing w:after="0" w:line="240" w:lineRule="auto"/>
        <w:jc w:val="both"/>
        <w:rPr>
          <w:rStyle w:val="Pogrubienie"/>
          <w:rFonts w:ascii="Times New Roman" w:hAnsi="Times New Roman"/>
          <w:b w:val="0"/>
          <w:color w:val="FF0000"/>
          <w:sz w:val="24"/>
          <w:szCs w:val="24"/>
        </w:rPr>
      </w:pPr>
      <w:r w:rsidRPr="007A1EC3">
        <w:rPr>
          <w:rStyle w:val="Pogrubienie"/>
        </w:rPr>
        <w:t xml:space="preserve"> </w:t>
      </w:r>
      <w:r w:rsidRPr="00897C42">
        <w:rPr>
          <w:rStyle w:val="Pogrubienie"/>
          <w:rFonts w:ascii="Times New Roman" w:hAnsi="Times New Roman"/>
          <w:b w:val="0"/>
          <w:sz w:val="24"/>
          <w:szCs w:val="24"/>
        </w:rPr>
        <w:t xml:space="preserve">Po wykonaniu usługi Wykonawca zobowiązany jest do uporządkowania terenu, na którym roboty były wykonywane oraz w przypadku spowodowania zniszczeń własności prywatnych do naprawy na własny koszt powstałych szkód lub wypłaty odszkodowań </w:t>
      </w:r>
      <w:r w:rsidR="00897C42">
        <w:rPr>
          <w:rStyle w:val="Pogrubienie"/>
          <w:rFonts w:ascii="Times New Roman" w:hAnsi="Times New Roman"/>
          <w:b w:val="0"/>
          <w:sz w:val="24"/>
          <w:szCs w:val="24"/>
        </w:rPr>
        <w:br/>
      </w:r>
      <w:r w:rsidRPr="00897C42">
        <w:rPr>
          <w:rStyle w:val="Pogrubienie"/>
          <w:rFonts w:ascii="Times New Roman" w:hAnsi="Times New Roman"/>
          <w:b w:val="0"/>
          <w:sz w:val="24"/>
          <w:szCs w:val="24"/>
        </w:rPr>
        <w:t>z tytułu zniszczeń powstałych</w:t>
      </w:r>
      <w:r w:rsidR="00897C42">
        <w:rPr>
          <w:rStyle w:val="Pogrubienie"/>
          <w:rFonts w:ascii="Times New Roman" w:hAnsi="Times New Roman"/>
          <w:b w:val="0"/>
          <w:sz w:val="24"/>
          <w:szCs w:val="24"/>
        </w:rPr>
        <w:t xml:space="preserve"> </w:t>
      </w:r>
      <w:r w:rsidRPr="00897C42">
        <w:rPr>
          <w:rStyle w:val="Pogrubienie"/>
          <w:rFonts w:ascii="Times New Roman" w:hAnsi="Times New Roman"/>
          <w:b w:val="0"/>
          <w:sz w:val="24"/>
          <w:szCs w:val="24"/>
        </w:rPr>
        <w:t>w wyniku wykonywania usługi.</w:t>
      </w:r>
    </w:p>
    <w:p w14:paraId="41CC18DB" w14:textId="4CB1ADE4" w:rsidR="003650EC" w:rsidRPr="001A1DD9" w:rsidRDefault="003650EC" w:rsidP="001C5290">
      <w:pPr>
        <w:widowControl w:val="0"/>
        <w:numPr>
          <w:ilvl w:val="0"/>
          <w:numId w:val="13"/>
        </w:numPr>
        <w:suppressAutoHyphens/>
        <w:spacing w:after="0" w:line="240" w:lineRule="auto"/>
        <w:jc w:val="both"/>
        <w:rPr>
          <w:rStyle w:val="Pogrubienie"/>
          <w:rFonts w:ascii="Times New Roman" w:hAnsi="Times New Roman"/>
          <w:b w:val="0"/>
          <w:color w:val="FF0000"/>
          <w:sz w:val="24"/>
          <w:szCs w:val="24"/>
        </w:rPr>
      </w:pPr>
      <w:r>
        <w:rPr>
          <w:rStyle w:val="Pogrubienie"/>
          <w:rFonts w:ascii="Times New Roman" w:hAnsi="Times New Roman"/>
          <w:b w:val="0"/>
          <w:sz w:val="24"/>
          <w:szCs w:val="24"/>
        </w:rPr>
        <w:t xml:space="preserve">Wykonawca </w:t>
      </w:r>
      <w:r w:rsidR="001A1DD9">
        <w:rPr>
          <w:rStyle w:val="Pogrubienie"/>
          <w:rFonts w:ascii="Times New Roman" w:hAnsi="Times New Roman"/>
          <w:b w:val="0"/>
          <w:sz w:val="24"/>
          <w:szCs w:val="24"/>
        </w:rPr>
        <w:t>ponosi pełną odpowiedzialność odszkodowawczą za szkody spowodowane swoim działaniem lub niedopatrzeniem związanym z realizacją niniejszego zamówienia.</w:t>
      </w:r>
    </w:p>
    <w:p w14:paraId="2242907C" w14:textId="77777777" w:rsidR="00FA52AA" w:rsidRPr="00FA52AA" w:rsidRDefault="001A1DD9" w:rsidP="001C5290">
      <w:pPr>
        <w:widowControl w:val="0"/>
        <w:numPr>
          <w:ilvl w:val="0"/>
          <w:numId w:val="13"/>
        </w:numPr>
        <w:suppressAutoHyphens/>
        <w:spacing w:after="0" w:line="240" w:lineRule="auto"/>
        <w:jc w:val="both"/>
        <w:rPr>
          <w:rStyle w:val="Pogrubienie"/>
          <w:rFonts w:ascii="Times New Roman" w:hAnsi="Times New Roman"/>
          <w:b w:val="0"/>
          <w:color w:val="FF0000"/>
          <w:sz w:val="24"/>
          <w:szCs w:val="24"/>
        </w:rPr>
      </w:pPr>
      <w:r>
        <w:rPr>
          <w:rStyle w:val="Pogrubienie"/>
          <w:rFonts w:ascii="Times New Roman" w:hAnsi="Times New Roman"/>
          <w:b w:val="0"/>
          <w:sz w:val="24"/>
          <w:szCs w:val="24"/>
        </w:rPr>
        <w:t>Na Wykonawcy spoczywa odpowiedzialność cywilna za następstwa nieszczęśliwych wypadków, dotyczące pracowników i osób trzecich powstałe w związku z prowadzonymi robotami, w tym także ruchem pojazdów.</w:t>
      </w:r>
    </w:p>
    <w:p w14:paraId="6058F50F" w14:textId="77777777" w:rsidR="00C12DD8" w:rsidRPr="00C12DD8" w:rsidRDefault="00FA52AA" w:rsidP="001C5290">
      <w:pPr>
        <w:widowControl w:val="0"/>
        <w:numPr>
          <w:ilvl w:val="0"/>
          <w:numId w:val="13"/>
        </w:numPr>
        <w:suppressAutoHyphens/>
        <w:spacing w:after="0" w:line="240" w:lineRule="auto"/>
        <w:jc w:val="both"/>
        <w:rPr>
          <w:rStyle w:val="Pogrubienie"/>
          <w:rFonts w:ascii="Times New Roman" w:hAnsi="Times New Roman"/>
          <w:b w:val="0"/>
          <w:color w:val="FF0000"/>
          <w:sz w:val="24"/>
          <w:szCs w:val="24"/>
        </w:rPr>
      </w:pPr>
      <w:r>
        <w:rPr>
          <w:rStyle w:val="Pogrubienie"/>
          <w:rFonts w:ascii="Times New Roman" w:hAnsi="Times New Roman"/>
          <w:b w:val="0"/>
          <w:sz w:val="24"/>
          <w:szCs w:val="24"/>
        </w:rPr>
        <w:t xml:space="preserve">Wykonawca zobowiązuje się własnym kosztem i staraniem zorganizować zaplecze dla wykonywanych robót oraz zabezpieczyć teren, na którym trwa usuwanie azbestu zgodnie z </w:t>
      </w:r>
      <w:r w:rsidR="00C12DD8">
        <w:rPr>
          <w:rStyle w:val="Pogrubienie"/>
          <w:rFonts w:ascii="Times New Roman" w:hAnsi="Times New Roman"/>
          <w:b w:val="0"/>
          <w:sz w:val="24"/>
          <w:szCs w:val="24"/>
        </w:rPr>
        <w:t>obowiązującymi w tym zakresie przepisami prawa.</w:t>
      </w:r>
    </w:p>
    <w:p w14:paraId="5768F08C" w14:textId="5B9E08E5" w:rsidR="001A1DD9" w:rsidRPr="00897C42" w:rsidRDefault="00C12DD8" w:rsidP="001C5290">
      <w:pPr>
        <w:widowControl w:val="0"/>
        <w:numPr>
          <w:ilvl w:val="0"/>
          <w:numId w:val="13"/>
        </w:numPr>
        <w:suppressAutoHyphens/>
        <w:spacing w:after="0" w:line="240" w:lineRule="auto"/>
        <w:jc w:val="both"/>
        <w:rPr>
          <w:rStyle w:val="Pogrubienie"/>
          <w:rFonts w:ascii="Times New Roman" w:hAnsi="Times New Roman"/>
          <w:b w:val="0"/>
          <w:color w:val="FF0000"/>
          <w:sz w:val="24"/>
          <w:szCs w:val="24"/>
        </w:rPr>
      </w:pPr>
      <w:r>
        <w:rPr>
          <w:rStyle w:val="Pogrubienie"/>
          <w:rFonts w:ascii="Times New Roman" w:hAnsi="Times New Roman"/>
          <w:b w:val="0"/>
          <w:sz w:val="24"/>
          <w:szCs w:val="24"/>
        </w:rPr>
        <w:t>Po zakończeniu robót, Wykonawca zobowiązany jest uprzątnąć teren prowadzonych prac wraz z zapleczem.</w:t>
      </w:r>
      <w:r w:rsidR="001A1DD9">
        <w:rPr>
          <w:rStyle w:val="Pogrubienie"/>
          <w:rFonts w:ascii="Times New Roman" w:hAnsi="Times New Roman"/>
          <w:b w:val="0"/>
          <w:sz w:val="24"/>
          <w:szCs w:val="24"/>
        </w:rPr>
        <w:t xml:space="preserve"> </w:t>
      </w:r>
    </w:p>
    <w:p w14:paraId="14514C70" w14:textId="77777777" w:rsidR="001C5290" w:rsidRDefault="001C5290" w:rsidP="001C5290">
      <w:pPr>
        <w:spacing w:line="240" w:lineRule="auto"/>
        <w:jc w:val="center"/>
        <w:rPr>
          <w:rFonts w:eastAsia="SimSun" w:cs="Times New Roman"/>
          <w:b/>
          <w:color w:val="FF0000"/>
          <w:sz w:val="16"/>
          <w:szCs w:val="16"/>
          <w:lang w:eastAsia="hi-IN" w:bidi="hi-IN"/>
        </w:rPr>
      </w:pPr>
    </w:p>
    <w:p w14:paraId="42521F3E" w14:textId="77777777" w:rsidR="001C5290" w:rsidRPr="00897C42" w:rsidRDefault="001C5290" w:rsidP="001C5290">
      <w:pPr>
        <w:spacing w:line="240" w:lineRule="auto"/>
        <w:jc w:val="center"/>
        <w:rPr>
          <w:rFonts w:ascii="Times New Roman" w:eastAsia="SimSun" w:hAnsi="Times New Roman" w:cs="Times New Roman"/>
          <w:b/>
          <w:sz w:val="24"/>
          <w:szCs w:val="24"/>
          <w:lang w:eastAsia="hi-IN" w:bidi="hi-IN"/>
        </w:rPr>
      </w:pPr>
      <w:r w:rsidRPr="00897C42">
        <w:rPr>
          <w:rFonts w:ascii="Times New Roman" w:eastAsia="SimSun" w:hAnsi="Times New Roman" w:cs="Times New Roman"/>
          <w:b/>
          <w:sz w:val="24"/>
          <w:szCs w:val="24"/>
          <w:lang w:eastAsia="hi-IN" w:bidi="hi-IN"/>
        </w:rPr>
        <w:t>§ 5</w:t>
      </w:r>
    </w:p>
    <w:p w14:paraId="0E799C5E" w14:textId="5074B1A7" w:rsidR="001C5290" w:rsidRPr="00897C42" w:rsidRDefault="001C5290" w:rsidP="001C5290">
      <w:pPr>
        <w:spacing w:line="240" w:lineRule="auto"/>
        <w:jc w:val="center"/>
        <w:rPr>
          <w:rFonts w:ascii="Times New Roman" w:eastAsia="SimSun" w:hAnsi="Times New Roman" w:cs="Times New Roman"/>
          <w:sz w:val="24"/>
          <w:szCs w:val="24"/>
          <w:lang w:eastAsia="hi-IN" w:bidi="hi-IN"/>
        </w:rPr>
      </w:pPr>
      <w:r w:rsidRPr="00897C42">
        <w:rPr>
          <w:rFonts w:ascii="Times New Roman" w:eastAsia="SimSun" w:hAnsi="Times New Roman" w:cs="Times New Roman"/>
          <w:b/>
          <w:sz w:val="24"/>
          <w:szCs w:val="24"/>
          <w:lang w:eastAsia="hi-IN" w:bidi="hi-IN"/>
        </w:rPr>
        <w:t>W</w:t>
      </w:r>
      <w:r w:rsidR="00897C42" w:rsidRPr="00897C42">
        <w:rPr>
          <w:rFonts w:ascii="Times New Roman" w:eastAsia="SimSun" w:hAnsi="Times New Roman" w:cs="Times New Roman"/>
          <w:b/>
          <w:sz w:val="24"/>
          <w:szCs w:val="24"/>
          <w:lang w:eastAsia="hi-IN" w:bidi="hi-IN"/>
        </w:rPr>
        <w:t>artość przedmiotu umowy</w:t>
      </w:r>
    </w:p>
    <w:p w14:paraId="43A1AEDE" w14:textId="24217F61" w:rsidR="00D21F68" w:rsidRPr="00271C7F" w:rsidRDefault="00D21F68" w:rsidP="007C2D82">
      <w:pPr>
        <w:pStyle w:val="Akapitzlist"/>
        <w:numPr>
          <w:ilvl w:val="0"/>
          <w:numId w:val="27"/>
        </w:numPr>
        <w:jc w:val="both"/>
        <w:rPr>
          <w:rFonts w:ascii="Times New Roman" w:hAnsi="Times New Roman" w:cs="Times New Roman"/>
          <w:sz w:val="24"/>
          <w:szCs w:val="24"/>
        </w:rPr>
      </w:pPr>
      <w:r w:rsidRPr="00271C7F">
        <w:rPr>
          <w:rFonts w:ascii="Times New Roman" w:hAnsi="Times New Roman" w:cs="Times New Roman"/>
          <w:sz w:val="24"/>
          <w:szCs w:val="24"/>
        </w:rPr>
        <w:t>Zamawiający zapłaci Wykonawcy wynagrodzenie za wykonanie usługi na podstawie protokołu odbioru potwierdzającego zakres wykonanego zamówienia według niżej wymienionych cen jednostkowych.</w:t>
      </w:r>
    </w:p>
    <w:p w14:paraId="1DDB8427" w14:textId="6631F69C" w:rsidR="00D21F68" w:rsidRPr="00271C7F" w:rsidRDefault="00D21F68" w:rsidP="007C2D82">
      <w:pPr>
        <w:numPr>
          <w:ilvl w:val="0"/>
          <w:numId w:val="21"/>
        </w:numPr>
        <w:suppressAutoHyphens/>
        <w:autoSpaceDE w:val="0"/>
        <w:spacing w:after="0" w:line="240" w:lineRule="auto"/>
        <w:jc w:val="both"/>
        <w:rPr>
          <w:rFonts w:ascii="Times New Roman" w:hAnsi="Times New Roman" w:cs="Times New Roman"/>
          <w:sz w:val="24"/>
          <w:szCs w:val="24"/>
        </w:rPr>
      </w:pPr>
      <w:r w:rsidRPr="00271C7F">
        <w:rPr>
          <w:rFonts w:ascii="Times New Roman" w:hAnsi="Times New Roman" w:cs="Times New Roman"/>
          <w:sz w:val="24"/>
          <w:szCs w:val="24"/>
        </w:rPr>
        <w:t xml:space="preserve">Cena za odbiór </w:t>
      </w:r>
      <w:r w:rsidRPr="00271C7F">
        <w:rPr>
          <w:rFonts w:ascii="Times New Roman" w:hAnsi="Times New Roman" w:cs="Times New Roman"/>
          <w:b/>
          <w:sz w:val="24"/>
          <w:szCs w:val="24"/>
        </w:rPr>
        <w:t>1 Mg</w:t>
      </w:r>
      <w:r w:rsidRPr="00271C7F">
        <w:rPr>
          <w:rFonts w:ascii="Times New Roman" w:hAnsi="Times New Roman" w:cs="Times New Roman"/>
          <w:sz w:val="24"/>
          <w:szCs w:val="24"/>
        </w:rPr>
        <w:t xml:space="preserve"> </w:t>
      </w:r>
      <w:r w:rsidR="00271C7F" w:rsidRPr="00271C7F">
        <w:rPr>
          <w:rFonts w:ascii="Times New Roman" w:hAnsi="Times New Roman" w:cs="Times New Roman"/>
          <w:sz w:val="24"/>
          <w:szCs w:val="24"/>
        </w:rPr>
        <w:t>odpadów zawierających azbest</w:t>
      </w:r>
      <w:r w:rsidRPr="00271C7F">
        <w:rPr>
          <w:rFonts w:ascii="Times New Roman" w:hAnsi="Times New Roman" w:cs="Times New Roman"/>
          <w:sz w:val="24"/>
          <w:szCs w:val="24"/>
        </w:rPr>
        <w:t xml:space="preserve"> wraz  z załadunkiem oraz transport i unieszkodliwienie na składowisku odpadów niebezpiecznych wynosi brutto </w:t>
      </w:r>
      <w:r w:rsidR="00271C7F" w:rsidRPr="00271C7F">
        <w:rPr>
          <w:rFonts w:ascii="Times New Roman" w:hAnsi="Times New Roman" w:cs="Times New Roman"/>
          <w:b/>
          <w:bCs/>
          <w:sz w:val="24"/>
          <w:szCs w:val="24"/>
        </w:rPr>
        <w:t>…</w:t>
      </w:r>
      <w:r w:rsidR="00271C7F">
        <w:rPr>
          <w:rFonts w:ascii="Times New Roman" w:hAnsi="Times New Roman" w:cs="Times New Roman"/>
          <w:b/>
          <w:bCs/>
          <w:sz w:val="24"/>
          <w:szCs w:val="24"/>
        </w:rPr>
        <w:t>……………………..</w:t>
      </w:r>
      <w:r w:rsidR="00271C7F" w:rsidRPr="00271C7F">
        <w:rPr>
          <w:rFonts w:ascii="Times New Roman" w:hAnsi="Times New Roman" w:cs="Times New Roman"/>
          <w:b/>
          <w:bCs/>
          <w:sz w:val="24"/>
          <w:szCs w:val="24"/>
        </w:rPr>
        <w:t>………………………….</w:t>
      </w:r>
      <w:r w:rsidRPr="00271C7F">
        <w:rPr>
          <w:rFonts w:ascii="Times New Roman" w:hAnsi="Times New Roman" w:cs="Times New Roman"/>
          <w:b/>
          <w:bCs/>
          <w:sz w:val="24"/>
          <w:szCs w:val="24"/>
        </w:rPr>
        <w:t>………. zł (</w:t>
      </w:r>
      <w:r w:rsidRPr="00271C7F">
        <w:rPr>
          <w:rFonts w:ascii="Times New Roman" w:hAnsi="Times New Roman" w:cs="Times New Roman"/>
          <w:sz w:val="24"/>
          <w:szCs w:val="24"/>
        </w:rPr>
        <w:t xml:space="preserve">słownie: ……………………………………………………………………………………………………………), w tym należny podatek VAT  8 % </w:t>
      </w:r>
      <w:proofErr w:type="spellStart"/>
      <w:r w:rsidRPr="00271C7F">
        <w:rPr>
          <w:rFonts w:ascii="Times New Roman" w:hAnsi="Times New Roman" w:cs="Times New Roman"/>
          <w:sz w:val="24"/>
          <w:szCs w:val="24"/>
        </w:rPr>
        <w:t>tj</w:t>
      </w:r>
      <w:proofErr w:type="spellEnd"/>
      <w:r w:rsidRPr="00271C7F">
        <w:rPr>
          <w:rFonts w:ascii="Times New Roman" w:hAnsi="Times New Roman" w:cs="Times New Roman"/>
          <w:sz w:val="24"/>
          <w:szCs w:val="24"/>
        </w:rPr>
        <w:t>……………………</w:t>
      </w:r>
      <w:r w:rsidR="00271C7F">
        <w:rPr>
          <w:rFonts w:ascii="Times New Roman" w:hAnsi="Times New Roman" w:cs="Times New Roman"/>
          <w:sz w:val="24"/>
          <w:szCs w:val="24"/>
        </w:rPr>
        <w:t>….</w:t>
      </w:r>
    </w:p>
    <w:p w14:paraId="07BB9DCE" w14:textId="77777777" w:rsidR="00D21F68" w:rsidRPr="00F90487" w:rsidRDefault="00D21F68" w:rsidP="001C5290">
      <w:pPr>
        <w:tabs>
          <w:tab w:val="left" w:pos="1440"/>
        </w:tabs>
        <w:spacing w:line="240" w:lineRule="auto"/>
        <w:ind w:left="360"/>
        <w:jc w:val="both"/>
        <w:rPr>
          <w:rFonts w:ascii="Times New Roman" w:eastAsia="SimSun" w:hAnsi="Times New Roman" w:cs="Times New Roman"/>
          <w:sz w:val="24"/>
          <w:szCs w:val="24"/>
          <w:lang w:eastAsia="hi-IN" w:bidi="hi-IN"/>
        </w:rPr>
      </w:pPr>
    </w:p>
    <w:p w14:paraId="148F73CC" w14:textId="77777777" w:rsidR="001C5290" w:rsidRPr="008C1398" w:rsidRDefault="001C5290" w:rsidP="001C5290">
      <w:pPr>
        <w:widowControl w:val="0"/>
        <w:numPr>
          <w:ilvl w:val="0"/>
          <w:numId w:val="20"/>
        </w:numPr>
        <w:tabs>
          <w:tab w:val="left" w:pos="426"/>
        </w:tabs>
        <w:suppressAutoHyphens/>
        <w:spacing w:after="120" w:line="240" w:lineRule="auto"/>
        <w:ind w:left="357" w:hanging="357"/>
        <w:jc w:val="both"/>
        <w:rPr>
          <w:rFonts w:ascii="Times New Roman" w:eastAsia="SimSun" w:hAnsi="Times New Roman" w:cs="Times New Roman"/>
          <w:sz w:val="24"/>
          <w:szCs w:val="24"/>
          <w:lang w:eastAsia="hi-IN" w:bidi="hi-IN"/>
        </w:rPr>
      </w:pPr>
      <w:r w:rsidRPr="008C1398">
        <w:rPr>
          <w:rFonts w:ascii="Times New Roman" w:eastAsia="SimSun" w:hAnsi="Times New Roman" w:cs="Times New Roman"/>
          <w:sz w:val="24"/>
          <w:szCs w:val="24"/>
          <w:lang w:eastAsia="hi-IN" w:bidi="hi-IN"/>
        </w:rPr>
        <w:t xml:space="preserve">Ceny, o których mowa w ust. 1 obejmują wszystkie koszty związane z wykonaniem przedmiotu umowy. </w:t>
      </w:r>
    </w:p>
    <w:p w14:paraId="5E5A119B" w14:textId="5A0B2DC5" w:rsidR="001C5290" w:rsidRPr="008C1398" w:rsidRDefault="001C5290" w:rsidP="001C5290">
      <w:pPr>
        <w:widowControl w:val="0"/>
        <w:numPr>
          <w:ilvl w:val="0"/>
          <w:numId w:val="20"/>
        </w:numPr>
        <w:tabs>
          <w:tab w:val="left" w:pos="426"/>
        </w:tabs>
        <w:suppressAutoHyphens/>
        <w:spacing w:after="0" w:line="240" w:lineRule="auto"/>
        <w:ind w:left="284" w:hanging="284"/>
        <w:jc w:val="both"/>
        <w:rPr>
          <w:rFonts w:ascii="Times New Roman" w:eastAsia="SimSun" w:hAnsi="Times New Roman" w:cs="Times New Roman"/>
          <w:sz w:val="24"/>
          <w:szCs w:val="24"/>
          <w:lang w:eastAsia="hi-IN" w:bidi="hi-IN"/>
        </w:rPr>
      </w:pPr>
      <w:r w:rsidRPr="008C1398">
        <w:rPr>
          <w:rFonts w:ascii="Times New Roman" w:eastAsia="SimSun" w:hAnsi="Times New Roman" w:cs="Times New Roman"/>
          <w:sz w:val="24"/>
          <w:szCs w:val="24"/>
          <w:lang w:eastAsia="hi-IN" w:bidi="hi-IN"/>
        </w:rPr>
        <w:t xml:space="preserve">Łącznie wynagrodzenie Wykonawcy za wykonanie przedmiotu zamówienia nie może </w:t>
      </w:r>
      <w:r w:rsidRPr="008C1398">
        <w:rPr>
          <w:rFonts w:ascii="Times New Roman" w:eastAsia="SimSun" w:hAnsi="Times New Roman" w:cs="Times New Roman"/>
          <w:sz w:val="24"/>
          <w:szCs w:val="24"/>
          <w:lang w:eastAsia="hi-IN" w:bidi="hi-IN"/>
        </w:rPr>
        <w:br/>
        <w:t xml:space="preserve">   przekroczyć ceny oferty brutto, tj. ……. zł,  (słownie: </w:t>
      </w:r>
      <w:r w:rsidR="00375F4A">
        <w:rPr>
          <w:rFonts w:ascii="Times New Roman" w:eastAsia="SimSun" w:hAnsi="Times New Roman" w:cs="Times New Roman"/>
          <w:sz w:val="24"/>
          <w:szCs w:val="24"/>
          <w:lang w:eastAsia="hi-IN" w:bidi="hi-IN"/>
        </w:rPr>
        <w:t>………………………………………………………………………………….</w:t>
      </w:r>
      <w:r w:rsidRPr="008C1398">
        <w:rPr>
          <w:rFonts w:ascii="Times New Roman" w:eastAsia="SimSun" w:hAnsi="Times New Roman" w:cs="Times New Roman"/>
          <w:sz w:val="24"/>
          <w:szCs w:val="24"/>
          <w:lang w:eastAsia="hi-IN" w:bidi="hi-IN"/>
        </w:rPr>
        <w:t>…. zł brutto).</w:t>
      </w:r>
    </w:p>
    <w:p w14:paraId="0CC14CE3" w14:textId="1DDCD036" w:rsidR="001C5290" w:rsidRPr="008C1398" w:rsidRDefault="001C5290" w:rsidP="001C5290">
      <w:pPr>
        <w:widowControl w:val="0"/>
        <w:numPr>
          <w:ilvl w:val="0"/>
          <w:numId w:val="20"/>
        </w:numPr>
        <w:tabs>
          <w:tab w:val="left" w:pos="284"/>
        </w:tabs>
        <w:suppressAutoHyphens/>
        <w:spacing w:after="120" w:line="240" w:lineRule="auto"/>
        <w:ind w:left="284" w:hanging="284"/>
        <w:jc w:val="both"/>
        <w:rPr>
          <w:rFonts w:ascii="Times New Roman" w:eastAsia="SimSun" w:hAnsi="Times New Roman" w:cs="Times New Roman"/>
          <w:sz w:val="24"/>
          <w:szCs w:val="24"/>
          <w:lang w:eastAsia="hi-IN" w:bidi="hi-IN"/>
        </w:rPr>
      </w:pPr>
      <w:r w:rsidRPr="008C1398">
        <w:rPr>
          <w:rFonts w:ascii="Times New Roman" w:eastAsia="SimSun" w:hAnsi="Times New Roman" w:cs="Times New Roman"/>
          <w:sz w:val="24"/>
          <w:szCs w:val="24"/>
          <w:lang w:eastAsia="hi-IN" w:bidi="hi-IN"/>
        </w:rPr>
        <w:t xml:space="preserve">  W przypadku zmniejszenia zakresu przedmiotu umowy, Wykonawca otrzyma wynagrodzenie</w:t>
      </w:r>
      <w:r w:rsidR="008C1398">
        <w:rPr>
          <w:rFonts w:ascii="Times New Roman" w:eastAsia="SimSun" w:hAnsi="Times New Roman" w:cs="Times New Roman"/>
          <w:sz w:val="24"/>
          <w:szCs w:val="24"/>
          <w:lang w:eastAsia="hi-IN" w:bidi="hi-IN"/>
        </w:rPr>
        <w:t xml:space="preserve"> </w:t>
      </w:r>
      <w:r w:rsidRPr="008C1398">
        <w:rPr>
          <w:rFonts w:ascii="Times New Roman" w:eastAsia="SimSun" w:hAnsi="Times New Roman" w:cs="Times New Roman"/>
          <w:sz w:val="24"/>
          <w:szCs w:val="24"/>
          <w:lang w:eastAsia="hi-IN" w:bidi="hi-IN"/>
        </w:rPr>
        <w:t>za faktycznie wykonaną usługę według stawki określonej w ust. 1.</w:t>
      </w:r>
    </w:p>
    <w:p w14:paraId="6EAF469A" w14:textId="3B09946A" w:rsidR="001C5290" w:rsidRDefault="001C5290" w:rsidP="001C5290">
      <w:pPr>
        <w:widowControl w:val="0"/>
        <w:numPr>
          <w:ilvl w:val="0"/>
          <w:numId w:val="20"/>
        </w:numPr>
        <w:tabs>
          <w:tab w:val="left" w:pos="426"/>
        </w:tabs>
        <w:suppressAutoHyphens/>
        <w:spacing w:after="120" w:line="240" w:lineRule="auto"/>
        <w:ind w:left="284" w:hanging="284"/>
        <w:jc w:val="both"/>
        <w:rPr>
          <w:rFonts w:ascii="Times New Roman" w:eastAsia="SimSun" w:hAnsi="Times New Roman" w:cs="Times New Roman"/>
          <w:sz w:val="24"/>
          <w:szCs w:val="24"/>
          <w:lang w:eastAsia="hi-IN" w:bidi="hi-IN"/>
        </w:rPr>
      </w:pPr>
      <w:r w:rsidRPr="008C1398">
        <w:rPr>
          <w:rFonts w:ascii="Times New Roman" w:eastAsia="SimSun" w:hAnsi="Times New Roman" w:cs="Times New Roman"/>
          <w:sz w:val="24"/>
          <w:szCs w:val="24"/>
          <w:lang w:eastAsia="hi-IN" w:bidi="hi-IN"/>
        </w:rPr>
        <w:t>Wykonawca gwarantuje niezmienność cen zawartych w umowie przez cały okres, na który została</w:t>
      </w:r>
      <w:r w:rsidR="008C1398">
        <w:rPr>
          <w:rFonts w:ascii="Times New Roman" w:eastAsia="SimSun" w:hAnsi="Times New Roman" w:cs="Times New Roman"/>
          <w:sz w:val="24"/>
          <w:szCs w:val="24"/>
          <w:lang w:eastAsia="hi-IN" w:bidi="hi-IN"/>
        </w:rPr>
        <w:t xml:space="preserve"> </w:t>
      </w:r>
      <w:r w:rsidRPr="008C1398">
        <w:rPr>
          <w:rFonts w:ascii="Times New Roman" w:eastAsia="SimSun" w:hAnsi="Times New Roman" w:cs="Times New Roman"/>
          <w:sz w:val="24"/>
          <w:szCs w:val="24"/>
          <w:lang w:eastAsia="hi-IN" w:bidi="hi-IN"/>
        </w:rPr>
        <w:t>zawarta.</w:t>
      </w:r>
    </w:p>
    <w:p w14:paraId="798F866A" w14:textId="5FDC12D5" w:rsidR="007A3ECD" w:rsidRDefault="007A3ECD" w:rsidP="001C5290">
      <w:pPr>
        <w:widowControl w:val="0"/>
        <w:numPr>
          <w:ilvl w:val="0"/>
          <w:numId w:val="20"/>
        </w:numPr>
        <w:tabs>
          <w:tab w:val="left" w:pos="426"/>
        </w:tabs>
        <w:suppressAutoHyphens/>
        <w:spacing w:after="120" w:line="240" w:lineRule="auto"/>
        <w:ind w:left="284" w:hanging="284"/>
        <w:jc w:val="both"/>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Wynagrodzenie, o którym mowa w ust. 1 obejmuje wszelkie ryzyko i odpowiedzialność Wykonawcy za prawidłowe oszacowanie wszystkich kosztów związanych z wykonaniem przedmiotu zamówienia.</w:t>
      </w:r>
    </w:p>
    <w:p w14:paraId="18CB55D0" w14:textId="739D2690" w:rsidR="006C3F08" w:rsidRDefault="006C3F08" w:rsidP="001C5290">
      <w:pPr>
        <w:widowControl w:val="0"/>
        <w:numPr>
          <w:ilvl w:val="0"/>
          <w:numId w:val="20"/>
        </w:numPr>
        <w:tabs>
          <w:tab w:val="left" w:pos="426"/>
        </w:tabs>
        <w:suppressAutoHyphens/>
        <w:spacing w:after="120" w:line="240" w:lineRule="auto"/>
        <w:ind w:left="284" w:hanging="284"/>
        <w:jc w:val="both"/>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Rozliczenie nastąpi według faktycznego wykonania.</w:t>
      </w:r>
    </w:p>
    <w:p w14:paraId="6EDD53AD" w14:textId="337B2437" w:rsidR="006C3F08" w:rsidRDefault="006C3F08" w:rsidP="001C5290">
      <w:pPr>
        <w:widowControl w:val="0"/>
        <w:numPr>
          <w:ilvl w:val="0"/>
          <w:numId w:val="20"/>
        </w:numPr>
        <w:tabs>
          <w:tab w:val="left" w:pos="426"/>
        </w:tabs>
        <w:suppressAutoHyphens/>
        <w:spacing w:after="120" w:line="240" w:lineRule="auto"/>
        <w:ind w:left="284" w:hanging="284"/>
        <w:jc w:val="both"/>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lastRenderedPageBreak/>
        <w:t>Wykonawcy należy się wynagrodzenie tylko za faktyczne wykonanie usługi.</w:t>
      </w:r>
    </w:p>
    <w:p w14:paraId="162920CF" w14:textId="2DD83D93" w:rsidR="006C3F08" w:rsidRPr="008C1398" w:rsidRDefault="006C3F08" w:rsidP="001C5290">
      <w:pPr>
        <w:widowControl w:val="0"/>
        <w:numPr>
          <w:ilvl w:val="0"/>
          <w:numId w:val="20"/>
        </w:numPr>
        <w:tabs>
          <w:tab w:val="left" w:pos="426"/>
        </w:tabs>
        <w:suppressAutoHyphens/>
        <w:spacing w:after="120" w:line="240" w:lineRule="auto"/>
        <w:ind w:left="284" w:hanging="284"/>
        <w:jc w:val="both"/>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Wykonawca bez zgody Zamawiającego nie może przenieść wierzytelności wynikającej z niniejszej umowy na inne osoby.</w:t>
      </w:r>
    </w:p>
    <w:p w14:paraId="55346D3E" w14:textId="5EB33850" w:rsidR="001C5290" w:rsidRPr="00B843B4" w:rsidRDefault="001C5290" w:rsidP="00B843B4">
      <w:pPr>
        <w:spacing w:line="240" w:lineRule="auto"/>
        <w:jc w:val="center"/>
        <w:rPr>
          <w:rFonts w:ascii="Times New Roman" w:eastAsia="SimSun" w:hAnsi="Times New Roman" w:cs="Times New Roman"/>
          <w:b/>
          <w:sz w:val="24"/>
          <w:szCs w:val="24"/>
          <w:lang w:eastAsia="hi-IN" w:bidi="hi-IN"/>
        </w:rPr>
      </w:pPr>
      <w:r w:rsidRPr="00B843B4">
        <w:rPr>
          <w:rFonts w:ascii="Times New Roman" w:eastAsia="SimSun" w:hAnsi="Times New Roman" w:cs="Times New Roman"/>
          <w:b/>
          <w:sz w:val="24"/>
          <w:szCs w:val="24"/>
          <w:lang w:eastAsia="hi-IN" w:bidi="hi-IN"/>
        </w:rPr>
        <w:t>§ 6</w:t>
      </w:r>
    </w:p>
    <w:p w14:paraId="29C16337" w14:textId="3BE8634F" w:rsidR="001C5290" w:rsidRPr="00B843B4" w:rsidRDefault="001C5290" w:rsidP="001C5290">
      <w:pPr>
        <w:keepNext/>
        <w:tabs>
          <w:tab w:val="left" w:pos="0"/>
        </w:tabs>
        <w:spacing w:after="120" w:line="240" w:lineRule="auto"/>
        <w:ind w:left="284" w:hanging="431"/>
        <w:jc w:val="center"/>
        <w:rPr>
          <w:rFonts w:ascii="Times New Roman" w:eastAsia="SimSun" w:hAnsi="Times New Roman" w:cs="Times New Roman"/>
          <w:b/>
          <w:bCs/>
          <w:sz w:val="24"/>
          <w:szCs w:val="24"/>
          <w:lang w:eastAsia="hi-IN" w:bidi="hi-IN"/>
        </w:rPr>
      </w:pPr>
      <w:r w:rsidRPr="00B843B4">
        <w:rPr>
          <w:rFonts w:ascii="Times New Roman" w:eastAsia="SimSun" w:hAnsi="Times New Roman" w:cs="Times New Roman"/>
          <w:b/>
          <w:bCs/>
          <w:sz w:val="24"/>
          <w:szCs w:val="24"/>
          <w:lang w:eastAsia="hi-IN" w:bidi="hi-IN"/>
        </w:rPr>
        <w:t>O</w:t>
      </w:r>
      <w:r w:rsidR="00B843B4">
        <w:rPr>
          <w:rFonts w:ascii="Times New Roman" w:eastAsia="SimSun" w:hAnsi="Times New Roman" w:cs="Times New Roman"/>
          <w:b/>
          <w:bCs/>
          <w:sz w:val="24"/>
          <w:szCs w:val="24"/>
          <w:lang w:eastAsia="hi-IN" w:bidi="hi-IN"/>
        </w:rPr>
        <w:t>dbiór i warunki płatności</w:t>
      </w:r>
    </w:p>
    <w:p w14:paraId="7B080DC4" w14:textId="7570E0C8" w:rsidR="001C5290" w:rsidRPr="002D7259" w:rsidRDefault="001C5290" w:rsidP="001C5290">
      <w:pPr>
        <w:pStyle w:val="Standard"/>
        <w:numPr>
          <w:ilvl w:val="0"/>
          <w:numId w:val="12"/>
        </w:numPr>
        <w:spacing w:after="120"/>
        <w:ind w:left="425" w:hanging="425"/>
        <w:jc w:val="both"/>
        <w:rPr>
          <w:rFonts w:cs="Times New Roman"/>
          <w:lang w:val="pl-PL"/>
        </w:rPr>
      </w:pPr>
      <w:r w:rsidRPr="002D7259">
        <w:rPr>
          <w:rFonts w:eastAsia="SimSun" w:cs="Times New Roman"/>
          <w:lang w:val="pl-PL" w:eastAsia="hi-IN" w:bidi="hi-IN"/>
        </w:rPr>
        <w:t xml:space="preserve">Zamawiający zabezpiecza finansowanie robót będących przedmiotem niniejszej umowy                           ze środków </w:t>
      </w:r>
      <w:r w:rsidRPr="002D7259">
        <w:rPr>
          <w:lang w:val="pl-PL"/>
        </w:rPr>
        <w:t>Wojewódzkiego Funduszu Ochrony Środowiska</w:t>
      </w:r>
      <w:r w:rsidRPr="002D7259">
        <w:rPr>
          <w:rFonts w:cs="Times New Roman"/>
          <w:lang w:val="pl-PL"/>
        </w:rPr>
        <w:t xml:space="preserve"> </w:t>
      </w:r>
      <w:r>
        <w:rPr>
          <w:lang w:val="pl-PL"/>
        </w:rPr>
        <w:t xml:space="preserve">i Gospodarki Wodnej </w:t>
      </w:r>
      <w:r w:rsidR="00802676">
        <w:rPr>
          <w:lang w:val="pl-PL"/>
        </w:rPr>
        <w:br/>
      </w:r>
      <w:r>
        <w:rPr>
          <w:lang w:val="pl-PL"/>
        </w:rPr>
        <w:t xml:space="preserve">w </w:t>
      </w:r>
      <w:r w:rsidR="002A48AF">
        <w:rPr>
          <w:lang w:val="pl-PL"/>
        </w:rPr>
        <w:t xml:space="preserve">Olsztynie </w:t>
      </w:r>
      <w:r>
        <w:rPr>
          <w:lang w:val="pl-PL"/>
        </w:rPr>
        <w:t>i</w:t>
      </w:r>
      <w:r w:rsidRPr="002D7259">
        <w:rPr>
          <w:lang w:val="pl-PL"/>
        </w:rPr>
        <w:t xml:space="preserve"> </w:t>
      </w:r>
      <w:r w:rsidR="002A48AF">
        <w:rPr>
          <w:lang w:val="pl-PL"/>
        </w:rPr>
        <w:t>Narodowego Funduszu Ochrony Środowiska i Gospodarki Wodnej</w:t>
      </w:r>
      <w:r w:rsidRPr="002D7259">
        <w:rPr>
          <w:lang w:val="pl-PL"/>
        </w:rPr>
        <w:t>.</w:t>
      </w:r>
    </w:p>
    <w:p w14:paraId="7F0521C5" w14:textId="15E087EB" w:rsidR="001C5290" w:rsidRPr="009C6461" w:rsidRDefault="001C5290" w:rsidP="001C5290">
      <w:pPr>
        <w:pStyle w:val="Standard"/>
        <w:numPr>
          <w:ilvl w:val="0"/>
          <w:numId w:val="12"/>
        </w:numPr>
        <w:spacing w:after="120"/>
        <w:ind w:left="425" w:hanging="425"/>
        <w:jc w:val="both"/>
        <w:rPr>
          <w:rFonts w:cs="Times New Roman"/>
          <w:lang w:val="pl-PL"/>
        </w:rPr>
      </w:pPr>
      <w:r w:rsidRPr="007A1EC3">
        <w:rPr>
          <w:rFonts w:eastAsia="SimSun" w:cs="Times New Roman"/>
          <w:lang w:val="pl-PL" w:eastAsia="hi-IN" w:bidi="hi-IN"/>
        </w:rPr>
        <w:t xml:space="preserve">Rozliczenie nastąpi za całość wykonanych </w:t>
      </w:r>
      <w:r>
        <w:rPr>
          <w:rFonts w:eastAsia="SimSun" w:cs="Times New Roman"/>
          <w:lang w:val="pl-PL" w:eastAsia="hi-IN" w:bidi="hi-IN"/>
        </w:rPr>
        <w:t>robót w 202</w:t>
      </w:r>
      <w:r w:rsidR="002505C8">
        <w:rPr>
          <w:rFonts w:eastAsia="SimSun" w:cs="Times New Roman"/>
          <w:lang w:val="pl-PL" w:eastAsia="hi-IN" w:bidi="hi-IN"/>
        </w:rPr>
        <w:t>5</w:t>
      </w:r>
      <w:r>
        <w:rPr>
          <w:rFonts w:eastAsia="SimSun" w:cs="Times New Roman"/>
          <w:lang w:val="pl-PL" w:eastAsia="hi-IN" w:bidi="hi-IN"/>
        </w:rPr>
        <w:t xml:space="preserve"> r.</w:t>
      </w:r>
    </w:p>
    <w:p w14:paraId="02ED6F4B" w14:textId="35A426CA" w:rsidR="001C5290" w:rsidRPr="009C6461" w:rsidRDefault="001C5290" w:rsidP="001C5290">
      <w:pPr>
        <w:pStyle w:val="Standard"/>
        <w:numPr>
          <w:ilvl w:val="0"/>
          <w:numId w:val="12"/>
        </w:numPr>
        <w:spacing w:after="120"/>
        <w:ind w:left="425" w:hanging="425"/>
        <w:jc w:val="both"/>
        <w:rPr>
          <w:rFonts w:cs="Times New Roman"/>
          <w:lang w:val="pl-PL"/>
        </w:rPr>
      </w:pPr>
      <w:r w:rsidRPr="009C6461">
        <w:rPr>
          <w:rFonts w:eastAsia="SimSun" w:cs="Times New Roman"/>
          <w:lang w:val="pl-PL" w:eastAsia="hi-IN" w:bidi="hi-IN"/>
        </w:rPr>
        <w:t xml:space="preserve">Zamawiający zapłaci Wykonawcy wynagrodzenie kosztorysowe za rzeczywisty zakres </w:t>
      </w:r>
      <w:r w:rsidRPr="009C6461">
        <w:rPr>
          <w:rFonts w:eastAsia="SimSun" w:cs="Times New Roman"/>
          <w:lang w:val="pl-PL" w:eastAsia="hi-IN" w:bidi="hi-IN"/>
        </w:rPr>
        <w:br/>
        <w:t xml:space="preserve">wykonanych </w:t>
      </w:r>
      <w:r>
        <w:rPr>
          <w:rFonts w:eastAsia="SimSun" w:cs="Times New Roman"/>
          <w:lang w:val="pl-PL" w:eastAsia="hi-IN" w:bidi="hi-IN"/>
        </w:rPr>
        <w:t>robót</w:t>
      </w:r>
      <w:r w:rsidRPr="009C6461">
        <w:rPr>
          <w:rFonts w:eastAsia="SimSun" w:cs="Times New Roman"/>
          <w:lang w:val="pl-PL" w:eastAsia="hi-IN" w:bidi="hi-IN"/>
        </w:rPr>
        <w:t xml:space="preserve">, zgodnie z obmiarem, dokonanym w oparciu w szczególności o karty </w:t>
      </w:r>
      <w:r w:rsidRPr="009C6461">
        <w:rPr>
          <w:rFonts w:eastAsia="SimSun" w:cs="Times New Roman"/>
          <w:lang w:val="pl-PL" w:eastAsia="hi-IN" w:bidi="hi-IN"/>
        </w:rPr>
        <w:br/>
        <w:t>przekazania odpadów i cenami, o których mowa</w:t>
      </w:r>
      <w:r>
        <w:rPr>
          <w:rFonts w:eastAsia="SimSun" w:cs="Times New Roman"/>
          <w:lang w:val="pl-PL" w:eastAsia="hi-IN" w:bidi="hi-IN"/>
        </w:rPr>
        <w:t xml:space="preserve"> </w:t>
      </w:r>
      <w:r w:rsidRPr="009C6461">
        <w:rPr>
          <w:rFonts w:eastAsia="SimSun" w:cs="Times New Roman"/>
          <w:lang w:val="pl-PL" w:eastAsia="hi-IN" w:bidi="hi-IN"/>
        </w:rPr>
        <w:t xml:space="preserve">w § </w:t>
      </w:r>
      <w:r>
        <w:rPr>
          <w:rFonts w:eastAsia="SimSun" w:cs="Times New Roman"/>
          <w:lang w:val="pl-PL" w:eastAsia="hi-IN" w:bidi="hi-IN"/>
        </w:rPr>
        <w:t>5</w:t>
      </w:r>
      <w:r w:rsidRPr="009C6461">
        <w:rPr>
          <w:rFonts w:eastAsia="SimSun" w:cs="Times New Roman"/>
          <w:b/>
          <w:lang w:val="pl-PL" w:eastAsia="hi-IN" w:bidi="hi-IN"/>
        </w:rPr>
        <w:t xml:space="preserve"> </w:t>
      </w:r>
      <w:r>
        <w:rPr>
          <w:rFonts w:eastAsia="SimSun" w:cs="Times New Roman"/>
          <w:lang w:val="pl-PL" w:eastAsia="hi-IN" w:bidi="hi-IN"/>
        </w:rPr>
        <w:t>ust. 1</w:t>
      </w:r>
      <w:r w:rsidRPr="009C6461">
        <w:rPr>
          <w:rFonts w:eastAsia="SimSun" w:cs="Times New Roman"/>
          <w:lang w:val="pl-PL" w:eastAsia="hi-IN" w:bidi="hi-IN"/>
        </w:rPr>
        <w:t>.</w:t>
      </w:r>
    </w:p>
    <w:p w14:paraId="69D332F0" w14:textId="066C4ADA" w:rsidR="001C5290" w:rsidRPr="008F7040" w:rsidRDefault="001C5290" w:rsidP="001C5290">
      <w:pPr>
        <w:pStyle w:val="Standard"/>
        <w:numPr>
          <w:ilvl w:val="0"/>
          <w:numId w:val="12"/>
        </w:numPr>
        <w:spacing w:after="120"/>
        <w:ind w:left="425" w:hanging="425"/>
        <w:jc w:val="both"/>
        <w:rPr>
          <w:rFonts w:cs="Times New Roman"/>
          <w:lang w:val="pl-PL"/>
        </w:rPr>
      </w:pPr>
      <w:r>
        <w:rPr>
          <w:rFonts w:cs="Times New Roman"/>
          <w:lang w:val="pl-PL"/>
        </w:rPr>
        <w:t xml:space="preserve">W celu rozliczenia zadania Wykonawca zobowiązany jest przekazać Zamawiającemu </w:t>
      </w:r>
      <w:r w:rsidR="00802676">
        <w:rPr>
          <w:rFonts w:cs="Times New Roman"/>
          <w:lang w:val="pl-PL"/>
        </w:rPr>
        <w:br/>
      </w:r>
      <w:r>
        <w:rPr>
          <w:rFonts w:cs="Times New Roman"/>
          <w:lang w:val="pl-PL"/>
        </w:rPr>
        <w:t>w ciągu 14 dni od dnia zakończenia wykonywania przedmiotu umowy:</w:t>
      </w:r>
    </w:p>
    <w:p w14:paraId="6655FED9" w14:textId="5147A248" w:rsidR="001C5290" w:rsidRPr="00A748B3" w:rsidRDefault="001C5290" w:rsidP="001C5290">
      <w:pPr>
        <w:widowControl w:val="0"/>
        <w:numPr>
          <w:ilvl w:val="0"/>
          <w:numId w:val="11"/>
        </w:numPr>
        <w:suppressAutoHyphens/>
        <w:spacing w:after="120" w:line="240" w:lineRule="auto"/>
        <w:ind w:left="714" w:hanging="357"/>
        <w:jc w:val="both"/>
        <w:rPr>
          <w:rFonts w:ascii="Times New Roman" w:eastAsia="Times New Roman" w:hAnsi="Times New Roman" w:cs="Times New Roman"/>
          <w:sz w:val="24"/>
          <w:szCs w:val="24"/>
        </w:rPr>
      </w:pPr>
      <w:r w:rsidRPr="00A748B3">
        <w:rPr>
          <w:rFonts w:ascii="Times New Roman" w:hAnsi="Times New Roman" w:cs="Times New Roman"/>
          <w:sz w:val="24"/>
          <w:szCs w:val="24"/>
        </w:rPr>
        <w:t xml:space="preserve">Karty przekazania odpadów na składowisko posiadające zezwolenie na unieszkodliwienie odpadów niebezpiecznych zawierających azbest. W przypadku wystawienia karty przekazania odpadów dla więcej niż jednego obiektu do karty należy dołączyć spis obiektów, z których pochodzą odpady ze wskazaniem danych wnioskodawcy oraz poszczególnych ilości odebranych wyrobów zawierających azbest. Każdą kartę przekazania odpadu należy dołączyć w oryginale oraz jedną kserokopię poświadczoną za zgodność z oryginałem przez Wykonawcę. Oryginały kart zostaną przedłożone do </w:t>
      </w:r>
      <w:proofErr w:type="spellStart"/>
      <w:r w:rsidRPr="00A748B3">
        <w:rPr>
          <w:rFonts w:ascii="Times New Roman" w:hAnsi="Times New Roman" w:cs="Times New Roman"/>
          <w:sz w:val="24"/>
          <w:szCs w:val="24"/>
        </w:rPr>
        <w:t>WFOŚiGW</w:t>
      </w:r>
      <w:proofErr w:type="spellEnd"/>
      <w:r w:rsidRPr="00A748B3">
        <w:rPr>
          <w:rFonts w:ascii="Times New Roman" w:hAnsi="Times New Roman" w:cs="Times New Roman"/>
          <w:sz w:val="24"/>
          <w:szCs w:val="24"/>
        </w:rPr>
        <w:t xml:space="preserve"> w </w:t>
      </w:r>
      <w:r w:rsidR="00A748B3">
        <w:rPr>
          <w:rFonts w:ascii="Times New Roman" w:hAnsi="Times New Roman" w:cs="Times New Roman"/>
          <w:sz w:val="24"/>
          <w:szCs w:val="24"/>
        </w:rPr>
        <w:t>Olsztynie</w:t>
      </w:r>
      <w:r w:rsidRPr="00A748B3">
        <w:rPr>
          <w:rFonts w:ascii="Times New Roman" w:hAnsi="Times New Roman" w:cs="Times New Roman"/>
          <w:sz w:val="24"/>
          <w:szCs w:val="24"/>
        </w:rPr>
        <w:t xml:space="preserve"> wraz z wnioskiem</w:t>
      </w:r>
      <w:r w:rsidRPr="00A748B3">
        <w:rPr>
          <w:rFonts w:ascii="Times New Roman" w:eastAsia="Times New Roman" w:hAnsi="Times New Roman" w:cs="Times New Roman"/>
          <w:sz w:val="24"/>
          <w:szCs w:val="24"/>
        </w:rPr>
        <w:t xml:space="preserve"> </w:t>
      </w:r>
      <w:r w:rsidRPr="00A748B3">
        <w:rPr>
          <w:rFonts w:ascii="Times New Roman" w:hAnsi="Times New Roman" w:cs="Times New Roman"/>
          <w:sz w:val="24"/>
          <w:szCs w:val="24"/>
        </w:rPr>
        <w:t>o wypłatę środków,</w:t>
      </w:r>
    </w:p>
    <w:p w14:paraId="0C1EBDA0" w14:textId="294BBF7A" w:rsidR="001C5290" w:rsidRPr="006F6769" w:rsidRDefault="001C5290" w:rsidP="001C5290">
      <w:pPr>
        <w:widowControl w:val="0"/>
        <w:numPr>
          <w:ilvl w:val="0"/>
          <w:numId w:val="11"/>
        </w:numPr>
        <w:suppressAutoHyphens/>
        <w:spacing w:after="120" w:line="240" w:lineRule="auto"/>
        <w:ind w:left="714" w:hanging="357"/>
        <w:jc w:val="both"/>
        <w:rPr>
          <w:rFonts w:ascii="Times New Roman" w:eastAsia="SimSun" w:hAnsi="Times New Roman" w:cs="Times New Roman"/>
          <w:sz w:val="24"/>
          <w:szCs w:val="24"/>
          <w:lang w:eastAsia="hi-IN" w:bidi="hi-IN"/>
        </w:rPr>
      </w:pPr>
      <w:r w:rsidRPr="006F6769">
        <w:rPr>
          <w:rFonts w:ascii="Times New Roman" w:eastAsia="Times New Roman" w:hAnsi="Times New Roman" w:cs="Times New Roman"/>
          <w:sz w:val="24"/>
          <w:szCs w:val="24"/>
        </w:rPr>
        <w:t xml:space="preserve">Potwierdzenie przejęcia odpadu od właściciela nieruchomości - „Protokół odbioru odpadów” (wg. załącznika nr 3 do umowy) sporządzony w trzech egzemplarzach: </w:t>
      </w:r>
      <w:r w:rsidR="00126EDB">
        <w:rPr>
          <w:rFonts w:ascii="Times New Roman" w:eastAsia="Times New Roman" w:hAnsi="Times New Roman" w:cs="Times New Roman"/>
          <w:sz w:val="24"/>
          <w:szCs w:val="24"/>
        </w:rPr>
        <w:br/>
      </w:r>
      <w:r w:rsidRPr="006F6769">
        <w:rPr>
          <w:rFonts w:ascii="Times New Roman" w:eastAsia="Times New Roman" w:hAnsi="Times New Roman" w:cs="Times New Roman"/>
          <w:sz w:val="24"/>
          <w:szCs w:val="24"/>
        </w:rPr>
        <w:t xml:space="preserve">z których dwa otrzymuje Wykonawca celem przekazania jednego z egzemplarzy Zamawiającemu, trzeci egzemplarz dla właściciela nieruchomości. </w:t>
      </w:r>
      <w:r w:rsidRPr="006F6769">
        <w:rPr>
          <w:rFonts w:ascii="Times New Roman" w:hAnsi="Times New Roman" w:cs="Times New Roman"/>
          <w:sz w:val="24"/>
          <w:szCs w:val="24"/>
        </w:rPr>
        <w:t xml:space="preserve">Protokoły odbioru odpadów powinny zawierać: dane wnioskodawcy, miejsce odbioru odpadów, rodzaj odpadów, informację o ilości odebranych odpadów azbestowych. Protokoły </w:t>
      </w:r>
      <w:r w:rsidRPr="006F6769">
        <w:rPr>
          <w:rFonts w:ascii="Times New Roman" w:eastAsia="Times New Roman" w:hAnsi="Times New Roman" w:cs="Times New Roman"/>
          <w:sz w:val="24"/>
          <w:szCs w:val="24"/>
        </w:rPr>
        <w:t>winny być potwierdzone czytelnymi podpisami przedstawiciela Wykonawcy wykonującego tę czynność, właściciela (posiadacza) nieruchomości i przedstawiciela Gminy.</w:t>
      </w:r>
    </w:p>
    <w:p w14:paraId="125D6118" w14:textId="6422FB38" w:rsidR="001C5290" w:rsidRPr="00126EDB" w:rsidRDefault="001C5290" w:rsidP="001C5290">
      <w:pPr>
        <w:widowControl w:val="0"/>
        <w:numPr>
          <w:ilvl w:val="0"/>
          <w:numId w:val="11"/>
        </w:numPr>
        <w:suppressAutoHyphens/>
        <w:spacing w:after="120" w:line="240" w:lineRule="auto"/>
        <w:ind w:left="714" w:hanging="357"/>
        <w:jc w:val="both"/>
        <w:textAlignment w:val="baseline"/>
        <w:rPr>
          <w:rStyle w:val="Domylnaczcionkaakapitu1"/>
          <w:rFonts w:ascii="Times New Roman" w:hAnsi="Times New Roman" w:cs="Times New Roman"/>
          <w:sz w:val="24"/>
          <w:szCs w:val="24"/>
        </w:rPr>
      </w:pPr>
      <w:r w:rsidRPr="00126EDB">
        <w:rPr>
          <w:rStyle w:val="Domylnaczcionkaakapitu1"/>
          <w:rFonts w:ascii="Times New Roman" w:hAnsi="Times New Roman" w:cs="Times New Roman"/>
          <w:sz w:val="24"/>
          <w:szCs w:val="24"/>
        </w:rPr>
        <w:t xml:space="preserve">Oryginały lub kopie oświadczeń Wykonawcy o prawidłowości wykonania robót oraz oczyszczeniu terenu z pyłu azbestowego, z zachowaniem właściwych przepisów technicznych i sanitarnych opracowanych zgodnie z Rozporządzeniem Ministra Gospodarki, Pracy i Polityki Społecznej dnia 2 kwietnia 2004 r. w sprawie sposobów </w:t>
      </w:r>
      <w:r w:rsidR="00126EDB">
        <w:rPr>
          <w:rStyle w:val="Domylnaczcionkaakapitu1"/>
          <w:rFonts w:ascii="Times New Roman" w:hAnsi="Times New Roman" w:cs="Times New Roman"/>
          <w:sz w:val="24"/>
          <w:szCs w:val="24"/>
        </w:rPr>
        <w:br/>
      </w:r>
      <w:r w:rsidRPr="00126EDB">
        <w:rPr>
          <w:rStyle w:val="Domylnaczcionkaakapitu1"/>
          <w:rFonts w:ascii="Times New Roman" w:hAnsi="Times New Roman" w:cs="Times New Roman"/>
          <w:sz w:val="24"/>
          <w:szCs w:val="24"/>
        </w:rPr>
        <w:t xml:space="preserve">i warunków bezpiecznego użytkowania i usuwania wyrobów zawierających azbest </w:t>
      </w:r>
      <w:r w:rsidRPr="00126EDB">
        <w:rPr>
          <w:rStyle w:val="Domylnaczcionkaakapitu1"/>
          <w:rFonts w:ascii="Times New Roman" w:eastAsia="Times New Roman" w:hAnsi="Times New Roman" w:cs="Times New Roman"/>
          <w:sz w:val="24"/>
          <w:szCs w:val="24"/>
        </w:rPr>
        <w:t>(Dz. U. z 2004 r. Nr 71, poz. 649 ze zm.)</w:t>
      </w:r>
      <w:r w:rsidRPr="00126EDB">
        <w:rPr>
          <w:rStyle w:val="Domylnaczcionkaakapitu1"/>
          <w:rFonts w:ascii="Times New Roman" w:hAnsi="Times New Roman" w:cs="Times New Roman"/>
          <w:sz w:val="24"/>
          <w:szCs w:val="24"/>
        </w:rPr>
        <w:t xml:space="preserve">. Oświadczenia powinny zawierać informację </w:t>
      </w:r>
      <w:r w:rsidR="00126EDB">
        <w:rPr>
          <w:rStyle w:val="Domylnaczcionkaakapitu1"/>
          <w:rFonts w:ascii="Times New Roman" w:hAnsi="Times New Roman" w:cs="Times New Roman"/>
          <w:sz w:val="24"/>
          <w:szCs w:val="24"/>
        </w:rPr>
        <w:br/>
      </w:r>
      <w:r w:rsidRPr="00126EDB">
        <w:rPr>
          <w:rStyle w:val="Domylnaczcionkaakapitu1"/>
          <w:rFonts w:ascii="Times New Roman" w:hAnsi="Times New Roman" w:cs="Times New Roman"/>
          <w:sz w:val="24"/>
          <w:szCs w:val="24"/>
        </w:rPr>
        <w:t>o ilości zdemontowanych lub odebranych odpadów azbestowych,  dane wnioskodawcy oraz miejsce odbioru odpadów,</w:t>
      </w:r>
    </w:p>
    <w:p w14:paraId="23629183" w14:textId="6DBF844E" w:rsidR="001C5290" w:rsidRPr="00B21EE1" w:rsidRDefault="001C5290" w:rsidP="001C5290">
      <w:pPr>
        <w:widowControl w:val="0"/>
        <w:numPr>
          <w:ilvl w:val="0"/>
          <w:numId w:val="11"/>
        </w:numPr>
        <w:suppressAutoHyphens/>
        <w:spacing w:after="120" w:line="240" w:lineRule="auto"/>
        <w:ind w:left="714" w:hanging="357"/>
        <w:jc w:val="both"/>
        <w:rPr>
          <w:rFonts w:ascii="Times New Roman" w:eastAsia="SimSun" w:hAnsi="Times New Roman" w:cs="Times New Roman"/>
          <w:sz w:val="24"/>
          <w:szCs w:val="24"/>
          <w:lang w:eastAsia="hi-IN" w:bidi="hi-IN"/>
        </w:rPr>
      </w:pPr>
      <w:r w:rsidRPr="00B21EE1">
        <w:rPr>
          <w:rFonts w:ascii="Times New Roman" w:eastAsia="SimSun" w:hAnsi="Times New Roman" w:cs="Times New Roman"/>
          <w:sz w:val="24"/>
          <w:szCs w:val="24"/>
          <w:lang w:eastAsia="hi-IN" w:bidi="hi-IN"/>
        </w:rPr>
        <w:t>Rozliczenie końcowe</w:t>
      </w:r>
      <w:r w:rsidRPr="00B21EE1">
        <w:rPr>
          <w:rFonts w:ascii="Times New Roman" w:eastAsia="SimSun" w:hAnsi="Times New Roman" w:cs="Times New Roman"/>
          <w:color w:val="000000"/>
          <w:sz w:val="24"/>
          <w:szCs w:val="24"/>
          <w:lang w:eastAsia="hi-IN" w:bidi="hi-IN"/>
        </w:rPr>
        <w:t xml:space="preserve">, w którym wyszczególnione zostaną: imię i nazwisko wnioskodawcy, ilości kg wyrobów zawierających azbest, które zostały zdemontowane i ilości kg wyrobów zawierających azbest, które zostały przetransportowane </w:t>
      </w:r>
      <w:r w:rsidR="00B21EE1">
        <w:rPr>
          <w:rFonts w:ascii="Times New Roman" w:eastAsia="SimSun" w:hAnsi="Times New Roman" w:cs="Times New Roman"/>
          <w:color w:val="000000"/>
          <w:sz w:val="24"/>
          <w:szCs w:val="24"/>
          <w:lang w:eastAsia="hi-IN" w:bidi="hi-IN"/>
        </w:rPr>
        <w:br/>
      </w:r>
      <w:r w:rsidRPr="00B21EE1">
        <w:rPr>
          <w:rFonts w:ascii="Times New Roman" w:eastAsia="SimSun" w:hAnsi="Times New Roman" w:cs="Times New Roman"/>
          <w:color w:val="000000"/>
          <w:sz w:val="24"/>
          <w:szCs w:val="24"/>
          <w:lang w:eastAsia="hi-IN" w:bidi="hi-IN"/>
        </w:rPr>
        <w:t xml:space="preserve">i zutylizowane oraz wartości netto i brutto zrealizowanych </w:t>
      </w:r>
      <w:r w:rsidRPr="00B21EE1">
        <w:rPr>
          <w:rFonts w:ascii="Times New Roman" w:eastAsia="Times New Roman" w:hAnsi="Times New Roman" w:cs="Times New Roman"/>
          <w:sz w:val="24"/>
          <w:szCs w:val="24"/>
        </w:rPr>
        <w:t>robót</w:t>
      </w:r>
      <w:r w:rsidRPr="00B21EE1">
        <w:rPr>
          <w:rFonts w:ascii="Times New Roman" w:eastAsia="SimSun" w:hAnsi="Times New Roman" w:cs="Times New Roman"/>
          <w:color w:val="000000"/>
          <w:sz w:val="24"/>
          <w:szCs w:val="24"/>
          <w:lang w:eastAsia="hi-IN" w:bidi="hi-IN"/>
        </w:rPr>
        <w:t>,</w:t>
      </w:r>
    </w:p>
    <w:p w14:paraId="1775267C" w14:textId="21F0F17A" w:rsidR="001C5290" w:rsidRPr="00751070" w:rsidRDefault="001C5290" w:rsidP="001C5290">
      <w:pPr>
        <w:widowControl w:val="0"/>
        <w:numPr>
          <w:ilvl w:val="0"/>
          <w:numId w:val="11"/>
        </w:numPr>
        <w:suppressAutoHyphens/>
        <w:spacing w:after="120" w:line="240" w:lineRule="auto"/>
        <w:ind w:left="714" w:hanging="357"/>
        <w:jc w:val="both"/>
        <w:rPr>
          <w:rFonts w:ascii="Times New Roman" w:eastAsia="SimSun" w:hAnsi="Times New Roman" w:cs="Times New Roman"/>
          <w:sz w:val="24"/>
          <w:szCs w:val="24"/>
          <w:lang w:eastAsia="hi-IN" w:bidi="hi-IN"/>
        </w:rPr>
      </w:pPr>
      <w:r w:rsidRPr="00751070">
        <w:rPr>
          <w:rFonts w:ascii="Times New Roman" w:eastAsia="SimSun" w:hAnsi="Times New Roman" w:cs="Times New Roman"/>
          <w:color w:val="000000"/>
          <w:sz w:val="24"/>
          <w:szCs w:val="24"/>
          <w:lang w:eastAsia="hi-IN" w:bidi="hi-IN"/>
        </w:rPr>
        <w:t xml:space="preserve">Dowód zapłaty należnego podwykonawcy/om wynagrodzenia, jeżeli Wykonawca korzystał z pomocy podwykonawcy/ów wraz z oświadczeniem podwykonawcy/ów </w:t>
      </w:r>
      <w:r w:rsidR="00751070">
        <w:rPr>
          <w:rFonts w:ascii="Times New Roman" w:eastAsia="SimSun" w:hAnsi="Times New Roman" w:cs="Times New Roman"/>
          <w:color w:val="000000"/>
          <w:sz w:val="24"/>
          <w:szCs w:val="24"/>
          <w:lang w:eastAsia="hi-IN" w:bidi="hi-IN"/>
        </w:rPr>
        <w:br/>
      </w:r>
      <w:r w:rsidRPr="00751070">
        <w:rPr>
          <w:rFonts w:ascii="Times New Roman" w:eastAsia="SimSun" w:hAnsi="Times New Roman" w:cs="Times New Roman"/>
          <w:color w:val="000000"/>
          <w:sz w:val="24"/>
          <w:szCs w:val="24"/>
          <w:lang w:eastAsia="hi-IN" w:bidi="hi-IN"/>
        </w:rPr>
        <w:t xml:space="preserve">w zakresie zapłaty wszystkich należności wynikających z tytułu świadczonych przez </w:t>
      </w:r>
      <w:r w:rsidRPr="00751070">
        <w:rPr>
          <w:rFonts w:ascii="Times New Roman" w:eastAsia="SimSun" w:hAnsi="Times New Roman" w:cs="Times New Roman"/>
          <w:color w:val="000000"/>
          <w:sz w:val="24"/>
          <w:szCs w:val="24"/>
          <w:lang w:eastAsia="hi-IN" w:bidi="hi-IN"/>
        </w:rPr>
        <w:lastRenderedPageBreak/>
        <w:t xml:space="preserve">podwykonawcę/ów </w:t>
      </w:r>
      <w:r w:rsidRPr="00751070">
        <w:rPr>
          <w:rFonts w:ascii="Times New Roman" w:eastAsia="Times New Roman" w:hAnsi="Times New Roman" w:cs="Times New Roman"/>
          <w:sz w:val="24"/>
          <w:szCs w:val="24"/>
        </w:rPr>
        <w:t>robót</w:t>
      </w:r>
      <w:r w:rsidRPr="00751070">
        <w:rPr>
          <w:rFonts w:ascii="Times New Roman" w:eastAsia="SimSun" w:hAnsi="Times New Roman" w:cs="Times New Roman"/>
          <w:color w:val="000000"/>
          <w:sz w:val="24"/>
          <w:szCs w:val="24"/>
          <w:lang w:eastAsia="hi-IN" w:bidi="hi-IN"/>
        </w:rPr>
        <w:t>.</w:t>
      </w:r>
      <w:bookmarkStart w:id="5" w:name="_Hlk478474085"/>
    </w:p>
    <w:bookmarkEnd w:id="5"/>
    <w:p w14:paraId="04521900" w14:textId="77777777" w:rsidR="001C5290" w:rsidRPr="00F2390D" w:rsidRDefault="001C5290" w:rsidP="001C5290">
      <w:pPr>
        <w:widowControl w:val="0"/>
        <w:numPr>
          <w:ilvl w:val="0"/>
          <w:numId w:val="12"/>
        </w:numPr>
        <w:suppressAutoHyphens/>
        <w:spacing w:after="120" w:line="240" w:lineRule="auto"/>
        <w:ind w:left="357" w:hanging="357"/>
        <w:jc w:val="both"/>
        <w:rPr>
          <w:rFonts w:ascii="Times New Roman" w:eastAsia="SimSun" w:hAnsi="Times New Roman" w:cs="Times New Roman"/>
          <w:sz w:val="24"/>
          <w:szCs w:val="24"/>
          <w:lang w:eastAsia="hi-IN" w:bidi="hi-IN"/>
        </w:rPr>
      </w:pPr>
      <w:r w:rsidRPr="00F2390D">
        <w:rPr>
          <w:rFonts w:ascii="Times New Roman" w:eastAsia="SimSun" w:hAnsi="Times New Roman" w:cs="Times New Roman"/>
          <w:sz w:val="24"/>
          <w:szCs w:val="24"/>
          <w:lang w:eastAsia="hi-IN" w:bidi="hi-IN"/>
        </w:rPr>
        <w:t>Podstawą do wystawienia faktur/rachunków jest podpisanie</w:t>
      </w:r>
      <w:r w:rsidRPr="00F2390D">
        <w:rPr>
          <w:rFonts w:ascii="Times New Roman" w:hAnsi="Times New Roman" w:cs="Times New Roman"/>
          <w:color w:val="000000"/>
          <w:sz w:val="24"/>
          <w:szCs w:val="24"/>
          <w:lang w:eastAsia="pl-PL"/>
        </w:rPr>
        <w:t xml:space="preserve"> przez obie strony</w:t>
      </w:r>
      <w:r w:rsidRPr="00F2390D">
        <w:rPr>
          <w:rFonts w:ascii="Times New Roman" w:eastAsia="SimSun" w:hAnsi="Times New Roman" w:cs="Times New Roman"/>
          <w:sz w:val="24"/>
          <w:szCs w:val="24"/>
          <w:lang w:eastAsia="hi-IN" w:bidi="hi-IN"/>
        </w:rPr>
        <w:t xml:space="preserve"> protokołu </w:t>
      </w:r>
      <w:r w:rsidRPr="00F2390D">
        <w:rPr>
          <w:rFonts w:ascii="Times New Roman" w:hAnsi="Times New Roman" w:cs="Times New Roman"/>
          <w:color w:val="000000"/>
          <w:sz w:val="24"/>
          <w:szCs w:val="24"/>
          <w:lang w:eastAsia="pl-PL"/>
        </w:rPr>
        <w:t>bezusterkowego</w:t>
      </w:r>
      <w:r w:rsidRPr="00F2390D">
        <w:rPr>
          <w:rFonts w:ascii="Times New Roman" w:eastAsia="SimSun" w:hAnsi="Times New Roman" w:cs="Times New Roman"/>
          <w:sz w:val="24"/>
          <w:szCs w:val="24"/>
          <w:lang w:eastAsia="hi-IN" w:bidi="hi-IN"/>
        </w:rPr>
        <w:t xml:space="preserve"> odbioru końcowego. </w:t>
      </w:r>
    </w:p>
    <w:p w14:paraId="5C95C015" w14:textId="77777777" w:rsidR="001C5290" w:rsidRPr="00F2390D" w:rsidRDefault="001C5290" w:rsidP="001C5290">
      <w:pPr>
        <w:numPr>
          <w:ilvl w:val="0"/>
          <w:numId w:val="12"/>
        </w:numPr>
        <w:spacing w:after="120" w:line="240" w:lineRule="auto"/>
        <w:ind w:left="357" w:hanging="357"/>
        <w:jc w:val="both"/>
        <w:rPr>
          <w:rFonts w:ascii="Times New Roman" w:eastAsia="SimSun" w:hAnsi="Times New Roman" w:cs="Times New Roman"/>
          <w:sz w:val="24"/>
          <w:szCs w:val="24"/>
          <w:lang w:eastAsia="hi-IN" w:bidi="hi-IN"/>
        </w:rPr>
      </w:pPr>
      <w:r w:rsidRPr="00F2390D">
        <w:rPr>
          <w:rFonts w:ascii="Times New Roman" w:hAnsi="Times New Roman" w:cs="Times New Roman"/>
          <w:color w:val="000000"/>
          <w:sz w:val="24"/>
          <w:szCs w:val="24"/>
          <w:lang w:eastAsia="pl-PL"/>
        </w:rPr>
        <w:t xml:space="preserve">Zapłata wynagrodzenia nastąpi w terminie </w:t>
      </w:r>
      <w:r w:rsidRPr="00F2390D">
        <w:rPr>
          <w:rFonts w:ascii="Times New Roman" w:eastAsia="SimSun" w:hAnsi="Times New Roman" w:cs="Times New Roman"/>
          <w:sz w:val="24"/>
          <w:szCs w:val="24"/>
          <w:lang w:eastAsia="hi-IN" w:bidi="hi-IN"/>
        </w:rPr>
        <w:t xml:space="preserve">30 dni </w:t>
      </w:r>
      <w:r w:rsidRPr="00F2390D">
        <w:rPr>
          <w:rFonts w:ascii="Times New Roman" w:hAnsi="Times New Roman" w:cs="Times New Roman"/>
          <w:color w:val="000000"/>
          <w:sz w:val="24"/>
          <w:szCs w:val="24"/>
          <w:lang w:eastAsia="pl-PL"/>
        </w:rPr>
        <w:t>od dostarczenia Zamawiającemu prawidłowo wystawionych faktur/rachunków, na konto Wykonawcy podane na fakturze/rachunku.</w:t>
      </w:r>
    </w:p>
    <w:p w14:paraId="77F6D079" w14:textId="77777777" w:rsidR="001C5290" w:rsidRPr="00F2390D" w:rsidRDefault="001C5290" w:rsidP="001C5290">
      <w:pPr>
        <w:widowControl w:val="0"/>
        <w:numPr>
          <w:ilvl w:val="0"/>
          <w:numId w:val="12"/>
        </w:numPr>
        <w:suppressAutoHyphens/>
        <w:spacing w:after="120" w:line="240" w:lineRule="auto"/>
        <w:ind w:left="357" w:hanging="357"/>
        <w:jc w:val="both"/>
        <w:rPr>
          <w:rFonts w:ascii="Times New Roman" w:eastAsia="SimSun" w:hAnsi="Times New Roman" w:cs="Times New Roman"/>
          <w:sz w:val="24"/>
          <w:szCs w:val="24"/>
          <w:lang w:eastAsia="hi-IN" w:bidi="hi-IN"/>
        </w:rPr>
      </w:pPr>
      <w:r w:rsidRPr="00F2390D">
        <w:rPr>
          <w:rFonts w:ascii="Times New Roman" w:hAnsi="Times New Roman" w:cs="Times New Roman"/>
          <w:color w:val="000000"/>
          <w:sz w:val="24"/>
          <w:szCs w:val="24"/>
          <w:lang w:eastAsia="pl-PL"/>
        </w:rPr>
        <w:t>Za datę zapłaty uznaję się datę obciążenia rachunku bankowego Zamawiającego.</w:t>
      </w:r>
    </w:p>
    <w:p w14:paraId="52A8B2E8" w14:textId="5F4BB828" w:rsidR="001C5290" w:rsidRPr="00F2390D" w:rsidRDefault="001C5290" w:rsidP="001C5290">
      <w:pPr>
        <w:widowControl w:val="0"/>
        <w:numPr>
          <w:ilvl w:val="0"/>
          <w:numId w:val="12"/>
        </w:numPr>
        <w:suppressAutoHyphens/>
        <w:spacing w:after="120" w:line="240" w:lineRule="auto"/>
        <w:ind w:left="357" w:hanging="357"/>
        <w:jc w:val="both"/>
        <w:rPr>
          <w:rFonts w:ascii="Times New Roman" w:eastAsia="SimSun" w:hAnsi="Times New Roman" w:cs="Times New Roman"/>
          <w:sz w:val="24"/>
          <w:szCs w:val="24"/>
          <w:lang w:eastAsia="hi-IN" w:bidi="hi-IN"/>
        </w:rPr>
      </w:pPr>
      <w:r w:rsidRPr="00F2390D">
        <w:rPr>
          <w:rFonts w:ascii="Times New Roman" w:hAnsi="Times New Roman" w:cs="Times New Roman"/>
          <w:sz w:val="24"/>
          <w:szCs w:val="24"/>
        </w:rPr>
        <w:t xml:space="preserve">Płatnikiem jest Gmina </w:t>
      </w:r>
      <w:r w:rsidR="00F2390D">
        <w:rPr>
          <w:rFonts w:ascii="Times New Roman" w:hAnsi="Times New Roman" w:cs="Times New Roman"/>
          <w:sz w:val="24"/>
          <w:szCs w:val="24"/>
        </w:rPr>
        <w:t>Kiwity</w:t>
      </w:r>
      <w:r w:rsidRPr="00F2390D">
        <w:rPr>
          <w:rFonts w:ascii="Times New Roman" w:hAnsi="Times New Roman" w:cs="Times New Roman"/>
          <w:sz w:val="24"/>
          <w:szCs w:val="24"/>
        </w:rPr>
        <w:t xml:space="preserve">, </w:t>
      </w:r>
      <w:r w:rsidR="00F2390D">
        <w:rPr>
          <w:rFonts w:ascii="Times New Roman" w:hAnsi="Times New Roman" w:cs="Times New Roman"/>
          <w:sz w:val="24"/>
          <w:szCs w:val="24"/>
        </w:rPr>
        <w:t>Kiwity 28</w:t>
      </w:r>
      <w:r w:rsidRPr="00F2390D">
        <w:rPr>
          <w:rFonts w:ascii="Times New Roman" w:hAnsi="Times New Roman" w:cs="Times New Roman"/>
          <w:sz w:val="24"/>
          <w:szCs w:val="24"/>
        </w:rPr>
        <w:t xml:space="preserve">, </w:t>
      </w:r>
      <w:r w:rsidR="00F2390D">
        <w:rPr>
          <w:rFonts w:ascii="Times New Roman" w:hAnsi="Times New Roman" w:cs="Times New Roman"/>
          <w:sz w:val="24"/>
          <w:szCs w:val="24"/>
        </w:rPr>
        <w:t>11</w:t>
      </w:r>
      <w:r w:rsidRPr="00F2390D">
        <w:rPr>
          <w:rFonts w:ascii="Times New Roman" w:hAnsi="Times New Roman" w:cs="Times New Roman"/>
          <w:sz w:val="24"/>
          <w:szCs w:val="24"/>
        </w:rPr>
        <w:t xml:space="preserve"> - </w:t>
      </w:r>
      <w:r w:rsidR="00F2390D">
        <w:rPr>
          <w:rFonts w:ascii="Times New Roman" w:hAnsi="Times New Roman" w:cs="Times New Roman"/>
          <w:sz w:val="24"/>
          <w:szCs w:val="24"/>
        </w:rPr>
        <w:t>106</w:t>
      </w:r>
      <w:r w:rsidRPr="00F2390D">
        <w:rPr>
          <w:rFonts w:ascii="Times New Roman" w:hAnsi="Times New Roman" w:cs="Times New Roman"/>
          <w:sz w:val="24"/>
          <w:szCs w:val="24"/>
        </w:rPr>
        <w:t xml:space="preserve"> </w:t>
      </w:r>
      <w:r w:rsidR="00F2390D">
        <w:rPr>
          <w:rFonts w:ascii="Times New Roman" w:hAnsi="Times New Roman" w:cs="Times New Roman"/>
          <w:sz w:val="24"/>
          <w:szCs w:val="24"/>
        </w:rPr>
        <w:t>Kiwity</w:t>
      </w:r>
      <w:r w:rsidRPr="00F2390D">
        <w:rPr>
          <w:rFonts w:ascii="Times New Roman" w:hAnsi="Times New Roman" w:cs="Times New Roman"/>
          <w:sz w:val="24"/>
          <w:szCs w:val="24"/>
        </w:rPr>
        <w:t xml:space="preserve">, NIP: </w:t>
      </w:r>
      <w:r w:rsidR="00F2390D">
        <w:rPr>
          <w:rFonts w:ascii="Times New Roman" w:hAnsi="Times New Roman" w:cs="Times New Roman"/>
          <w:sz w:val="24"/>
          <w:szCs w:val="24"/>
        </w:rPr>
        <w:t>743-19-13-795</w:t>
      </w:r>
      <w:r w:rsidRPr="00F2390D">
        <w:rPr>
          <w:rFonts w:ascii="Times New Roman" w:hAnsi="Times New Roman" w:cs="Times New Roman"/>
          <w:sz w:val="24"/>
          <w:szCs w:val="24"/>
        </w:rPr>
        <w:t xml:space="preserve">. </w:t>
      </w:r>
    </w:p>
    <w:p w14:paraId="2CE45F59" w14:textId="77777777" w:rsidR="001C5290" w:rsidRPr="00EC52A3" w:rsidRDefault="001C5290" w:rsidP="001C5290">
      <w:pPr>
        <w:spacing w:after="120" w:line="240" w:lineRule="auto"/>
        <w:jc w:val="center"/>
        <w:rPr>
          <w:rFonts w:ascii="Times New Roman" w:eastAsia="SimSun" w:hAnsi="Times New Roman" w:cs="Times New Roman"/>
          <w:b/>
          <w:sz w:val="24"/>
          <w:szCs w:val="24"/>
          <w:lang w:eastAsia="hi-IN" w:bidi="hi-IN"/>
        </w:rPr>
      </w:pPr>
      <w:bookmarkStart w:id="6" w:name="_Hlk479152916"/>
      <w:r w:rsidRPr="00EC52A3">
        <w:rPr>
          <w:rFonts w:ascii="Times New Roman" w:eastAsia="SimSun" w:hAnsi="Times New Roman" w:cs="Times New Roman"/>
          <w:b/>
          <w:sz w:val="24"/>
          <w:szCs w:val="24"/>
          <w:lang w:eastAsia="hi-IN" w:bidi="hi-IN"/>
        </w:rPr>
        <w:t xml:space="preserve">§ </w:t>
      </w:r>
      <w:bookmarkEnd w:id="6"/>
      <w:r w:rsidRPr="00EC52A3">
        <w:rPr>
          <w:rFonts w:ascii="Times New Roman" w:eastAsia="SimSun" w:hAnsi="Times New Roman" w:cs="Times New Roman"/>
          <w:b/>
          <w:sz w:val="24"/>
          <w:szCs w:val="24"/>
          <w:lang w:eastAsia="hi-IN" w:bidi="hi-IN"/>
        </w:rPr>
        <w:t>7</w:t>
      </w:r>
    </w:p>
    <w:p w14:paraId="502AB6D8" w14:textId="130FE280" w:rsidR="001C5290" w:rsidRPr="00EC52A3" w:rsidRDefault="001C5290" w:rsidP="001C5290">
      <w:pPr>
        <w:spacing w:after="120" w:line="240" w:lineRule="auto"/>
        <w:jc w:val="center"/>
        <w:rPr>
          <w:rFonts w:ascii="Times New Roman" w:eastAsia="SimSun" w:hAnsi="Times New Roman" w:cs="Times New Roman"/>
          <w:b/>
          <w:sz w:val="24"/>
          <w:szCs w:val="24"/>
          <w:lang w:eastAsia="hi-IN" w:bidi="hi-IN"/>
        </w:rPr>
      </w:pPr>
      <w:r w:rsidRPr="00EC52A3">
        <w:rPr>
          <w:rFonts w:ascii="Times New Roman" w:eastAsia="SimSun" w:hAnsi="Times New Roman" w:cs="Times New Roman"/>
          <w:b/>
          <w:sz w:val="24"/>
          <w:szCs w:val="24"/>
          <w:lang w:eastAsia="hi-IN" w:bidi="hi-IN"/>
        </w:rPr>
        <w:t>R</w:t>
      </w:r>
      <w:r w:rsidR="00EC52A3">
        <w:rPr>
          <w:rFonts w:ascii="Times New Roman" w:eastAsia="SimSun" w:hAnsi="Times New Roman" w:cs="Times New Roman"/>
          <w:b/>
          <w:sz w:val="24"/>
          <w:szCs w:val="24"/>
          <w:lang w:eastAsia="hi-IN" w:bidi="hi-IN"/>
        </w:rPr>
        <w:t>ozwiązanie umowy</w:t>
      </w:r>
    </w:p>
    <w:p w14:paraId="11B54A53" w14:textId="77777777" w:rsidR="001C5290" w:rsidRPr="00EC52A3" w:rsidRDefault="001C5290" w:rsidP="001C5290">
      <w:pPr>
        <w:widowControl w:val="0"/>
        <w:numPr>
          <w:ilvl w:val="3"/>
          <w:numId w:val="18"/>
        </w:numPr>
        <w:suppressAutoHyphens/>
        <w:spacing w:after="0" w:line="240" w:lineRule="auto"/>
        <w:jc w:val="both"/>
        <w:rPr>
          <w:rFonts w:ascii="Times New Roman" w:eastAsia="SimSun" w:hAnsi="Times New Roman" w:cs="Times New Roman"/>
          <w:sz w:val="24"/>
          <w:szCs w:val="24"/>
          <w:lang w:eastAsia="hi-IN" w:bidi="hi-IN"/>
        </w:rPr>
      </w:pPr>
      <w:r w:rsidRPr="00EC52A3">
        <w:rPr>
          <w:rFonts w:ascii="Times New Roman" w:eastAsia="SimSun" w:hAnsi="Times New Roman" w:cs="Times New Roman"/>
          <w:sz w:val="24"/>
          <w:szCs w:val="24"/>
          <w:lang w:eastAsia="hi-IN" w:bidi="hi-IN"/>
        </w:rPr>
        <w:t xml:space="preserve">Zamawiający, oprócz sytuacji opisanych w § 4 ust. 7 niniejszej umowy, w § 8 </w:t>
      </w:r>
      <w:r w:rsidRPr="00EC52A3">
        <w:rPr>
          <w:rFonts w:ascii="Times New Roman" w:hAnsi="Times New Roman" w:cs="Times New Roman"/>
          <w:sz w:val="24"/>
          <w:szCs w:val="24"/>
        </w:rPr>
        <w:t>Umowy powierzenia przetwarzania danych osobowych</w:t>
      </w:r>
      <w:r w:rsidRPr="00EC52A3">
        <w:rPr>
          <w:rFonts w:ascii="Times New Roman" w:eastAsia="SimSun" w:hAnsi="Times New Roman" w:cs="Times New Roman"/>
          <w:sz w:val="24"/>
          <w:szCs w:val="24"/>
          <w:lang w:eastAsia="hi-IN" w:bidi="hi-IN"/>
        </w:rPr>
        <w:t>, może rozwiązać umowę ze skutkiem natychmiastowym, jeżeli Wykonawca będzie wykonywał umowę w sposób sprzeczny z jej postanowieniami, a w szczególności naruszy obowiązki, o których mowa w § 3 ust. 3 i ust. 4 oraz § 4 ust. 5  umowy.</w:t>
      </w:r>
    </w:p>
    <w:p w14:paraId="72F0FB0F" w14:textId="77777777" w:rsidR="001C5290" w:rsidRPr="00B02592" w:rsidRDefault="001C5290" w:rsidP="001C5290">
      <w:pPr>
        <w:spacing w:line="240" w:lineRule="auto"/>
        <w:ind w:left="360"/>
        <w:jc w:val="both"/>
        <w:rPr>
          <w:rFonts w:eastAsia="SimSun" w:cs="Times New Roman"/>
          <w:lang w:eastAsia="hi-IN" w:bidi="hi-IN"/>
        </w:rPr>
      </w:pPr>
    </w:p>
    <w:p w14:paraId="21DC7566" w14:textId="0F9BA2CD" w:rsidR="001C5290" w:rsidRPr="00122C7E" w:rsidRDefault="001C5290" w:rsidP="001C5290">
      <w:pPr>
        <w:widowControl w:val="0"/>
        <w:numPr>
          <w:ilvl w:val="3"/>
          <w:numId w:val="18"/>
        </w:numPr>
        <w:suppressAutoHyphens/>
        <w:spacing w:after="120" w:line="240" w:lineRule="auto"/>
        <w:ind w:left="357" w:hanging="357"/>
        <w:jc w:val="both"/>
        <w:rPr>
          <w:rFonts w:ascii="Times New Roman" w:eastAsia="SimSun" w:hAnsi="Times New Roman" w:cs="Times New Roman"/>
          <w:sz w:val="24"/>
          <w:szCs w:val="24"/>
          <w:lang w:eastAsia="hi-IN" w:bidi="hi-IN"/>
        </w:rPr>
      </w:pPr>
      <w:r w:rsidRPr="00122C7E">
        <w:rPr>
          <w:rFonts w:ascii="Times New Roman" w:eastAsia="SimSun" w:hAnsi="Times New Roman" w:cs="Times New Roman"/>
          <w:sz w:val="24"/>
          <w:szCs w:val="24"/>
          <w:lang w:eastAsia="hi-IN" w:bidi="hi-IN"/>
        </w:rPr>
        <w:t>W przypadku rozwiązania umowy Wykonawca otrzyma wynagrodzenie za należycie wykonane</w:t>
      </w:r>
      <w:r w:rsidR="00122C7E">
        <w:rPr>
          <w:rFonts w:ascii="Times New Roman" w:eastAsia="SimSun" w:hAnsi="Times New Roman" w:cs="Times New Roman"/>
          <w:sz w:val="24"/>
          <w:szCs w:val="24"/>
          <w:lang w:eastAsia="hi-IN" w:bidi="hi-IN"/>
        </w:rPr>
        <w:t xml:space="preserve"> </w:t>
      </w:r>
      <w:r w:rsidRPr="00122C7E">
        <w:rPr>
          <w:rFonts w:ascii="Times New Roman" w:eastAsia="SimSun" w:hAnsi="Times New Roman" w:cs="Times New Roman"/>
          <w:sz w:val="24"/>
          <w:szCs w:val="24"/>
          <w:lang w:eastAsia="hi-IN" w:bidi="hi-IN"/>
        </w:rPr>
        <w:t>do tego dnia usługi.</w:t>
      </w:r>
    </w:p>
    <w:p w14:paraId="219082C7" w14:textId="77777777" w:rsidR="001C5290" w:rsidRPr="00B75D8F" w:rsidRDefault="001C5290" w:rsidP="001C5290">
      <w:pPr>
        <w:widowControl w:val="0"/>
        <w:numPr>
          <w:ilvl w:val="0"/>
          <w:numId w:val="4"/>
        </w:numPr>
        <w:suppressAutoHyphens/>
        <w:spacing w:after="120" w:line="240" w:lineRule="auto"/>
        <w:ind w:left="0" w:hanging="431"/>
        <w:jc w:val="center"/>
        <w:rPr>
          <w:rFonts w:ascii="Times New Roman" w:eastAsia="SimSun" w:hAnsi="Times New Roman" w:cs="Times New Roman"/>
          <w:b/>
          <w:bCs/>
          <w:sz w:val="24"/>
          <w:szCs w:val="24"/>
          <w:lang w:eastAsia="hi-IN" w:bidi="hi-IN"/>
        </w:rPr>
      </w:pPr>
      <w:r w:rsidRPr="00B75D8F">
        <w:rPr>
          <w:rFonts w:ascii="Times New Roman" w:eastAsia="SimSun" w:hAnsi="Times New Roman" w:cs="Times New Roman"/>
          <w:b/>
          <w:sz w:val="24"/>
          <w:szCs w:val="24"/>
          <w:lang w:eastAsia="hi-IN" w:bidi="hi-IN"/>
        </w:rPr>
        <w:t>§ 8</w:t>
      </w:r>
    </w:p>
    <w:p w14:paraId="3FF5D307" w14:textId="3B4F49FC" w:rsidR="001C5290" w:rsidRPr="00B75D8F" w:rsidRDefault="001C5290" w:rsidP="001C5290">
      <w:pPr>
        <w:keepNext/>
        <w:tabs>
          <w:tab w:val="left" w:pos="0"/>
        </w:tabs>
        <w:spacing w:after="120" w:line="240" w:lineRule="auto"/>
        <w:ind w:left="284" w:hanging="431"/>
        <w:jc w:val="center"/>
        <w:rPr>
          <w:rFonts w:ascii="Times New Roman" w:eastAsia="SimSun" w:hAnsi="Times New Roman" w:cs="Times New Roman"/>
          <w:b/>
          <w:bCs/>
          <w:sz w:val="24"/>
          <w:szCs w:val="24"/>
          <w:lang w:eastAsia="hi-IN" w:bidi="hi-IN"/>
        </w:rPr>
      </w:pPr>
      <w:r w:rsidRPr="00B75D8F">
        <w:rPr>
          <w:rFonts w:ascii="Times New Roman" w:eastAsia="SimSun" w:hAnsi="Times New Roman" w:cs="Times New Roman"/>
          <w:b/>
          <w:bCs/>
          <w:sz w:val="24"/>
          <w:szCs w:val="24"/>
          <w:lang w:eastAsia="hi-IN" w:bidi="hi-IN"/>
        </w:rPr>
        <w:t>K</w:t>
      </w:r>
      <w:r w:rsidR="00B75D8F">
        <w:rPr>
          <w:rFonts w:ascii="Times New Roman" w:eastAsia="SimSun" w:hAnsi="Times New Roman" w:cs="Times New Roman"/>
          <w:b/>
          <w:bCs/>
          <w:sz w:val="24"/>
          <w:szCs w:val="24"/>
          <w:lang w:eastAsia="hi-IN" w:bidi="hi-IN"/>
        </w:rPr>
        <w:t>ary umowne</w:t>
      </w:r>
    </w:p>
    <w:p w14:paraId="54AD7900" w14:textId="77777777" w:rsidR="001C5290" w:rsidRPr="00B75D8F" w:rsidRDefault="001C5290" w:rsidP="001C5290">
      <w:pPr>
        <w:keepNext/>
        <w:tabs>
          <w:tab w:val="left" w:pos="0"/>
        </w:tabs>
        <w:spacing w:after="120" w:line="240" w:lineRule="auto"/>
        <w:ind w:left="284" w:hanging="431"/>
        <w:rPr>
          <w:rFonts w:ascii="Times New Roman" w:eastAsia="SimSun" w:hAnsi="Times New Roman" w:cs="Times New Roman"/>
          <w:sz w:val="24"/>
          <w:szCs w:val="24"/>
          <w:lang w:eastAsia="hi-IN" w:bidi="hi-IN"/>
        </w:rPr>
      </w:pPr>
      <w:r w:rsidRPr="007A1EC3">
        <w:rPr>
          <w:rFonts w:eastAsia="SimSun" w:cs="Times New Roman"/>
          <w:b/>
          <w:bCs/>
          <w:lang w:eastAsia="hi-IN" w:bidi="hi-IN"/>
        </w:rPr>
        <w:t xml:space="preserve"> </w:t>
      </w:r>
      <w:r>
        <w:rPr>
          <w:rFonts w:eastAsia="SimSun" w:cs="Times New Roman"/>
          <w:b/>
          <w:bCs/>
          <w:lang w:eastAsia="hi-IN" w:bidi="hi-IN"/>
        </w:rPr>
        <w:t xml:space="preserve">      </w:t>
      </w:r>
      <w:r w:rsidRPr="00B75D8F">
        <w:rPr>
          <w:rFonts w:ascii="Times New Roman" w:eastAsia="SimSun" w:hAnsi="Times New Roman" w:cs="Times New Roman"/>
          <w:sz w:val="24"/>
          <w:szCs w:val="24"/>
          <w:lang w:eastAsia="hi-IN" w:bidi="hi-IN"/>
        </w:rPr>
        <w:t>Wykonawca zapłaci Zamawiającemu następujące kary umowne:</w:t>
      </w:r>
    </w:p>
    <w:p w14:paraId="1E07DD74" w14:textId="77777777" w:rsidR="001C5290" w:rsidRPr="00B75D8F" w:rsidRDefault="001C5290" w:rsidP="001C5290">
      <w:pPr>
        <w:widowControl w:val="0"/>
        <w:numPr>
          <w:ilvl w:val="0"/>
          <w:numId w:val="10"/>
        </w:numPr>
        <w:suppressAutoHyphens/>
        <w:spacing w:after="120" w:line="240" w:lineRule="auto"/>
        <w:ind w:left="782" w:hanging="357"/>
        <w:jc w:val="both"/>
        <w:rPr>
          <w:rFonts w:ascii="Times New Roman" w:eastAsia="SimSun" w:hAnsi="Times New Roman" w:cs="Times New Roman"/>
          <w:spacing w:val="-3"/>
          <w:sz w:val="24"/>
          <w:szCs w:val="24"/>
          <w:lang w:eastAsia="hi-IN" w:bidi="hi-IN"/>
        </w:rPr>
      </w:pPr>
      <w:r w:rsidRPr="00B75D8F">
        <w:rPr>
          <w:rFonts w:ascii="Times New Roman" w:eastAsia="SimSun" w:hAnsi="Times New Roman" w:cs="Times New Roman"/>
          <w:sz w:val="24"/>
          <w:szCs w:val="24"/>
          <w:lang w:eastAsia="hi-IN" w:bidi="hi-IN"/>
        </w:rPr>
        <w:t xml:space="preserve">w przypadku odstąpienia od umowy i jej rozwiązania z przyczyn leżących po stronie Wykonawcy - w wysokości 10% wartości brutto przedmiotu umowy, o której mowa </w:t>
      </w:r>
      <w:r w:rsidRPr="00B75D8F">
        <w:rPr>
          <w:rFonts w:ascii="Times New Roman" w:eastAsia="SimSun" w:hAnsi="Times New Roman" w:cs="Times New Roman"/>
          <w:sz w:val="24"/>
          <w:szCs w:val="24"/>
          <w:lang w:eastAsia="hi-IN" w:bidi="hi-IN"/>
        </w:rPr>
        <w:br/>
        <w:t>w § 6 ust. 4 umowy;</w:t>
      </w:r>
    </w:p>
    <w:p w14:paraId="2EC7668F" w14:textId="7D6ECD4D" w:rsidR="001C5290" w:rsidRPr="00B75D8F" w:rsidRDefault="001C5290" w:rsidP="001C5290">
      <w:pPr>
        <w:widowControl w:val="0"/>
        <w:numPr>
          <w:ilvl w:val="0"/>
          <w:numId w:val="10"/>
        </w:numPr>
        <w:suppressAutoHyphens/>
        <w:spacing w:after="120" w:line="240" w:lineRule="auto"/>
        <w:ind w:left="782" w:hanging="357"/>
        <w:jc w:val="both"/>
        <w:rPr>
          <w:rFonts w:ascii="Times New Roman" w:eastAsia="SimSun" w:hAnsi="Times New Roman" w:cs="Times New Roman"/>
          <w:sz w:val="24"/>
          <w:szCs w:val="24"/>
          <w:lang w:eastAsia="hi-IN" w:bidi="hi-IN"/>
        </w:rPr>
      </w:pPr>
      <w:r w:rsidRPr="00B75D8F">
        <w:rPr>
          <w:rFonts w:ascii="Times New Roman" w:eastAsia="SimSun" w:hAnsi="Times New Roman" w:cs="Times New Roman"/>
          <w:spacing w:val="-3"/>
          <w:sz w:val="24"/>
          <w:szCs w:val="24"/>
          <w:lang w:eastAsia="hi-IN" w:bidi="hi-IN"/>
        </w:rPr>
        <w:t xml:space="preserve">w przypadku niewykonania przedmiotu zamówienia w terminie, tj. do dnia </w:t>
      </w:r>
      <w:r w:rsidRPr="00B75D8F">
        <w:rPr>
          <w:rFonts w:ascii="Times New Roman" w:eastAsia="SimSun" w:hAnsi="Times New Roman" w:cs="Times New Roman"/>
          <w:spacing w:val="-3"/>
          <w:sz w:val="24"/>
          <w:szCs w:val="24"/>
          <w:lang w:eastAsia="hi-IN" w:bidi="hi-IN"/>
        </w:rPr>
        <w:br/>
      </w:r>
      <w:r w:rsidR="00B86EED">
        <w:rPr>
          <w:rFonts w:ascii="Times New Roman" w:eastAsia="SimSun" w:hAnsi="Times New Roman" w:cs="Times New Roman"/>
          <w:spacing w:val="-3"/>
          <w:sz w:val="24"/>
          <w:szCs w:val="24"/>
          <w:lang w:eastAsia="hi-IN" w:bidi="hi-IN"/>
        </w:rPr>
        <w:t>15</w:t>
      </w:r>
      <w:r w:rsidRPr="00B75D8F">
        <w:rPr>
          <w:rFonts w:ascii="Times New Roman" w:eastAsia="SimSun" w:hAnsi="Times New Roman" w:cs="Times New Roman"/>
          <w:spacing w:val="-3"/>
          <w:sz w:val="24"/>
          <w:szCs w:val="24"/>
          <w:lang w:eastAsia="hi-IN" w:bidi="hi-IN"/>
        </w:rPr>
        <w:t xml:space="preserve"> </w:t>
      </w:r>
      <w:r w:rsidR="00B86EED">
        <w:rPr>
          <w:rFonts w:ascii="Times New Roman" w:eastAsia="SimSun" w:hAnsi="Times New Roman" w:cs="Times New Roman"/>
          <w:spacing w:val="-3"/>
          <w:sz w:val="24"/>
          <w:szCs w:val="24"/>
          <w:lang w:eastAsia="hi-IN" w:bidi="hi-IN"/>
        </w:rPr>
        <w:t>listopada</w:t>
      </w:r>
      <w:r w:rsidRPr="00B75D8F">
        <w:rPr>
          <w:rFonts w:ascii="Times New Roman" w:eastAsia="SimSun" w:hAnsi="Times New Roman" w:cs="Times New Roman"/>
          <w:spacing w:val="-3"/>
          <w:sz w:val="24"/>
          <w:szCs w:val="24"/>
          <w:lang w:eastAsia="hi-IN" w:bidi="hi-IN"/>
        </w:rPr>
        <w:t xml:space="preserve"> 2022 roku - w </w:t>
      </w:r>
      <w:r w:rsidRPr="00B75D8F">
        <w:rPr>
          <w:rFonts w:ascii="Times New Roman" w:eastAsia="SimSun" w:hAnsi="Times New Roman" w:cs="Times New Roman"/>
          <w:sz w:val="24"/>
          <w:szCs w:val="24"/>
          <w:lang w:eastAsia="hi-IN" w:bidi="hi-IN"/>
        </w:rPr>
        <w:t xml:space="preserve">wysokości </w:t>
      </w:r>
      <w:r w:rsidRPr="00B75D8F">
        <w:rPr>
          <w:rFonts w:ascii="Times New Roman" w:eastAsia="SimSun" w:hAnsi="Times New Roman" w:cs="Times New Roman"/>
          <w:bCs/>
          <w:sz w:val="24"/>
          <w:szCs w:val="24"/>
          <w:lang w:eastAsia="hi-IN" w:bidi="hi-IN"/>
        </w:rPr>
        <w:t xml:space="preserve">200 zł (słownie: dwieście złotych) </w:t>
      </w:r>
      <w:r w:rsidRPr="00B75D8F">
        <w:rPr>
          <w:rFonts w:ascii="Times New Roman" w:eastAsia="SimSun" w:hAnsi="Times New Roman" w:cs="Times New Roman"/>
          <w:sz w:val="24"/>
          <w:szCs w:val="24"/>
          <w:lang w:eastAsia="hi-IN" w:bidi="hi-IN"/>
        </w:rPr>
        <w:t>za każdy dzień opóźnienia.</w:t>
      </w:r>
    </w:p>
    <w:p w14:paraId="32B6575D" w14:textId="77777777" w:rsidR="001C5290" w:rsidRPr="00B75D8F" w:rsidRDefault="001C5290" w:rsidP="001C5290">
      <w:pPr>
        <w:widowControl w:val="0"/>
        <w:numPr>
          <w:ilvl w:val="0"/>
          <w:numId w:val="8"/>
        </w:numPr>
        <w:suppressAutoHyphens/>
        <w:spacing w:after="120" w:line="240" w:lineRule="auto"/>
        <w:ind w:left="357" w:hanging="357"/>
        <w:jc w:val="both"/>
        <w:rPr>
          <w:rFonts w:ascii="Times New Roman" w:eastAsia="SimSun" w:hAnsi="Times New Roman" w:cs="Times New Roman"/>
          <w:sz w:val="24"/>
          <w:szCs w:val="24"/>
          <w:lang w:eastAsia="hi-IN" w:bidi="hi-IN"/>
        </w:rPr>
      </w:pPr>
      <w:r w:rsidRPr="00B75D8F">
        <w:rPr>
          <w:rFonts w:ascii="Times New Roman" w:eastAsia="SimSun" w:hAnsi="Times New Roman" w:cs="Times New Roman"/>
          <w:sz w:val="24"/>
          <w:szCs w:val="24"/>
          <w:lang w:eastAsia="hi-IN" w:bidi="hi-IN"/>
        </w:rPr>
        <w:t>Kary umowne, o których mowa w ust. 1 pkt 2, nie będą miały zastosowania jeżeli okoliczności będące podstawą naliczenia tych kar nie są spowodowane przyczynami zawinionymi przez Wykonawcę.</w:t>
      </w:r>
    </w:p>
    <w:p w14:paraId="18425557" w14:textId="77777777" w:rsidR="001C5290" w:rsidRPr="00B75D8F" w:rsidRDefault="001C5290" w:rsidP="001C5290">
      <w:pPr>
        <w:widowControl w:val="0"/>
        <w:numPr>
          <w:ilvl w:val="0"/>
          <w:numId w:val="8"/>
        </w:numPr>
        <w:suppressAutoHyphens/>
        <w:spacing w:after="120" w:line="240" w:lineRule="auto"/>
        <w:ind w:left="357" w:hanging="357"/>
        <w:jc w:val="both"/>
        <w:rPr>
          <w:rFonts w:ascii="Times New Roman" w:eastAsia="SimSun" w:hAnsi="Times New Roman" w:cs="Times New Roman"/>
          <w:sz w:val="24"/>
          <w:szCs w:val="24"/>
          <w:lang w:eastAsia="hi-IN" w:bidi="hi-IN"/>
        </w:rPr>
      </w:pPr>
      <w:r w:rsidRPr="00B75D8F">
        <w:rPr>
          <w:rFonts w:ascii="Times New Roman" w:eastAsia="SimSun" w:hAnsi="Times New Roman" w:cs="Times New Roman"/>
          <w:sz w:val="24"/>
          <w:szCs w:val="24"/>
          <w:lang w:eastAsia="hi-IN" w:bidi="hi-IN"/>
        </w:rPr>
        <w:t>Zamawiający zastrzega sobie prawo do dochodzenia odszkodowania przenoszącego wysokość zastrzeżonych kar umownych.</w:t>
      </w:r>
    </w:p>
    <w:p w14:paraId="43D0BA2E" w14:textId="77777777" w:rsidR="001C5290" w:rsidRPr="00CF1E14" w:rsidRDefault="001C5290" w:rsidP="001C5290">
      <w:pPr>
        <w:spacing w:after="120" w:line="240" w:lineRule="auto"/>
        <w:jc w:val="center"/>
        <w:rPr>
          <w:rFonts w:ascii="Times New Roman" w:eastAsia="SimSun" w:hAnsi="Times New Roman" w:cs="Times New Roman"/>
          <w:b/>
          <w:sz w:val="24"/>
          <w:szCs w:val="24"/>
          <w:lang w:eastAsia="hi-IN" w:bidi="hi-IN"/>
        </w:rPr>
      </w:pPr>
      <w:r w:rsidRPr="00CF1E14">
        <w:rPr>
          <w:rFonts w:ascii="Times New Roman" w:eastAsia="SimSun" w:hAnsi="Times New Roman" w:cs="Times New Roman"/>
          <w:b/>
          <w:sz w:val="24"/>
          <w:szCs w:val="24"/>
          <w:lang w:eastAsia="hi-IN" w:bidi="hi-IN"/>
        </w:rPr>
        <w:t>§ 9</w:t>
      </w:r>
    </w:p>
    <w:p w14:paraId="39834CCE" w14:textId="1FD8E211" w:rsidR="001C5290" w:rsidRPr="00CF1E14" w:rsidRDefault="001C5290" w:rsidP="001C5290">
      <w:pPr>
        <w:keepNext/>
        <w:tabs>
          <w:tab w:val="left" w:pos="0"/>
        </w:tabs>
        <w:spacing w:line="240" w:lineRule="auto"/>
        <w:ind w:left="284" w:hanging="432"/>
        <w:jc w:val="center"/>
        <w:rPr>
          <w:rFonts w:ascii="Times New Roman" w:eastAsia="SimSun" w:hAnsi="Times New Roman" w:cs="Times New Roman"/>
          <w:b/>
          <w:bCs/>
          <w:sz w:val="24"/>
          <w:szCs w:val="24"/>
          <w:lang w:eastAsia="hi-IN" w:bidi="hi-IN"/>
        </w:rPr>
      </w:pPr>
      <w:r w:rsidRPr="00CF1E14">
        <w:rPr>
          <w:rFonts w:ascii="Times New Roman" w:eastAsia="SimSun" w:hAnsi="Times New Roman" w:cs="Times New Roman"/>
          <w:b/>
          <w:bCs/>
          <w:sz w:val="24"/>
          <w:szCs w:val="24"/>
          <w:lang w:eastAsia="hi-IN" w:bidi="hi-IN"/>
        </w:rPr>
        <w:t>P</w:t>
      </w:r>
      <w:r w:rsidR="00CF1E14">
        <w:rPr>
          <w:rFonts w:ascii="Times New Roman" w:eastAsia="SimSun" w:hAnsi="Times New Roman" w:cs="Times New Roman"/>
          <w:b/>
          <w:bCs/>
          <w:sz w:val="24"/>
          <w:szCs w:val="24"/>
          <w:lang w:eastAsia="hi-IN" w:bidi="hi-IN"/>
        </w:rPr>
        <w:t>odwykonawstwo</w:t>
      </w:r>
    </w:p>
    <w:p w14:paraId="40D9360C" w14:textId="77777777" w:rsidR="001C5290" w:rsidRPr="00C55D9B" w:rsidRDefault="001C5290" w:rsidP="001C5290">
      <w:pPr>
        <w:widowControl w:val="0"/>
        <w:numPr>
          <w:ilvl w:val="0"/>
          <w:numId w:val="9"/>
        </w:numPr>
        <w:tabs>
          <w:tab w:val="left" w:pos="0"/>
        </w:tabs>
        <w:suppressAutoHyphens/>
        <w:spacing w:after="120" w:line="240" w:lineRule="auto"/>
        <w:ind w:left="284" w:hanging="284"/>
        <w:jc w:val="both"/>
        <w:rPr>
          <w:rFonts w:ascii="Times New Roman" w:eastAsia="SimSun" w:hAnsi="Times New Roman" w:cs="Times New Roman"/>
          <w:sz w:val="24"/>
          <w:szCs w:val="24"/>
          <w:lang w:eastAsia="hi-IN" w:bidi="hi-IN"/>
        </w:rPr>
      </w:pPr>
      <w:r w:rsidRPr="00C55D9B">
        <w:rPr>
          <w:rFonts w:ascii="Times New Roman" w:eastAsia="SimSun" w:hAnsi="Times New Roman" w:cs="Times New Roman"/>
          <w:sz w:val="24"/>
          <w:szCs w:val="24"/>
          <w:lang w:eastAsia="hi-IN" w:bidi="hi-IN"/>
        </w:rPr>
        <w:t>Wykonawca może zrealizować przedmiot umowy z pomocą podwykonawców, w częściach zamówienia, które zostały wskazane w ofercie Wykonawcy.</w:t>
      </w:r>
    </w:p>
    <w:p w14:paraId="67FB4C4A" w14:textId="77777777" w:rsidR="001C5290" w:rsidRPr="00C55D9B" w:rsidRDefault="001C5290" w:rsidP="001C5290">
      <w:pPr>
        <w:widowControl w:val="0"/>
        <w:numPr>
          <w:ilvl w:val="0"/>
          <w:numId w:val="9"/>
        </w:numPr>
        <w:tabs>
          <w:tab w:val="left" w:pos="0"/>
        </w:tabs>
        <w:suppressAutoHyphens/>
        <w:spacing w:after="120" w:line="240" w:lineRule="auto"/>
        <w:ind w:left="284" w:hanging="284"/>
        <w:jc w:val="both"/>
        <w:rPr>
          <w:rFonts w:ascii="Times New Roman" w:eastAsia="SimSun" w:hAnsi="Times New Roman" w:cs="Times New Roman"/>
          <w:sz w:val="24"/>
          <w:szCs w:val="24"/>
          <w:lang w:eastAsia="hi-IN" w:bidi="hi-IN"/>
        </w:rPr>
      </w:pPr>
      <w:r w:rsidRPr="00C55D9B">
        <w:rPr>
          <w:rFonts w:ascii="Times New Roman" w:eastAsia="SimSun" w:hAnsi="Times New Roman" w:cs="Times New Roman"/>
          <w:sz w:val="24"/>
          <w:szCs w:val="24"/>
          <w:lang w:eastAsia="hi-IN" w:bidi="hi-IN"/>
        </w:rPr>
        <w:t xml:space="preserve">Wykonawca ponosi pełną odpowiedzialność za realizację umowy przez podwykonawców </w:t>
      </w:r>
      <w:r w:rsidRPr="00C55D9B">
        <w:rPr>
          <w:rFonts w:ascii="Times New Roman" w:eastAsia="SimSun" w:hAnsi="Times New Roman" w:cs="Times New Roman"/>
          <w:sz w:val="24"/>
          <w:szCs w:val="24"/>
          <w:lang w:eastAsia="hi-IN" w:bidi="hi-IN"/>
        </w:rPr>
        <w:br/>
        <w:t>i za rozliczenia finansowe z podwykonawcami.</w:t>
      </w:r>
    </w:p>
    <w:p w14:paraId="41F8BAFF" w14:textId="77777777" w:rsidR="002505C8" w:rsidRDefault="002505C8" w:rsidP="001C5290">
      <w:pPr>
        <w:spacing w:after="120" w:line="240" w:lineRule="auto"/>
        <w:jc w:val="center"/>
        <w:rPr>
          <w:rFonts w:ascii="Times New Roman" w:eastAsia="SimSun" w:hAnsi="Times New Roman" w:cs="Times New Roman"/>
          <w:b/>
          <w:sz w:val="24"/>
          <w:szCs w:val="24"/>
          <w:lang w:eastAsia="hi-IN" w:bidi="hi-IN"/>
        </w:rPr>
      </w:pPr>
    </w:p>
    <w:p w14:paraId="44041B5D" w14:textId="77777777" w:rsidR="002505C8" w:rsidRDefault="002505C8" w:rsidP="001C5290">
      <w:pPr>
        <w:spacing w:after="120" w:line="240" w:lineRule="auto"/>
        <w:jc w:val="center"/>
        <w:rPr>
          <w:rFonts w:ascii="Times New Roman" w:eastAsia="SimSun" w:hAnsi="Times New Roman" w:cs="Times New Roman"/>
          <w:b/>
          <w:sz w:val="24"/>
          <w:szCs w:val="24"/>
          <w:lang w:eastAsia="hi-IN" w:bidi="hi-IN"/>
        </w:rPr>
      </w:pPr>
    </w:p>
    <w:p w14:paraId="2EAA9C3C" w14:textId="7E2A9E34" w:rsidR="001C5290" w:rsidRPr="00C55D9B" w:rsidRDefault="001C5290" w:rsidP="001C5290">
      <w:pPr>
        <w:spacing w:after="120" w:line="240" w:lineRule="auto"/>
        <w:jc w:val="center"/>
        <w:rPr>
          <w:rFonts w:ascii="Times New Roman" w:eastAsia="SimSun" w:hAnsi="Times New Roman" w:cs="Times New Roman"/>
          <w:b/>
          <w:sz w:val="24"/>
          <w:szCs w:val="24"/>
          <w:lang w:eastAsia="hi-IN" w:bidi="hi-IN"/>
        </w:rPr>
      </w:pPr>
      <w:r w:rsidRPr="00C55D9B">
        <w:rPr>
          <w:rFonts w:ascii="Times New Roman" w:eastAsia="SimSun" w:hAnsi="Times New Roman" w:cs="Times New Roman"/>
          <w:b/>
          <w:sz w:val="24"/>
          <w:szCs w:val="24"/>
          <w:lang w:eastAsia="hi-IN" w:bidi="hi-IN"/>
        </w:rPr>
        <w:lastRenderedPageBreak/>
        <w:t>§ 10</w:t>
      </w:r>
    </w:p>
    <w:p w14:paraId="29983E7F" w14:textId="7038D7C0" w:rsidR="001C5290" w:rsidRPr="00C55D9B" w:rsidRDefault="001C5290" w:rsidP="001C5290">
      <w:pPr>
        <w:keepNext/>
        <w:tabs>
          <w:tab w:val="left" w:pos="0"/>
        </w:tabs>
        <w:spacing w:line="240" w:lineRule="auto"/>
        <w:ind w:left="284" w:hanging="432"/>
        <w:jc w:val="center"/>
        <w:rPr>
          <w:rFonts w:ascii="Times New Roman" w:eastAsia="SimSun" w:hAnsi="Times New Roman" w:cs="Times New Roman"/>
          <w:b/>
          <w:bCs/>
          <w:sz w:val="24"/>
          <w:szCs w:val="24"/>
          <w:lang w:eastAsia="hi-IN" w:bidi="hi-IN"/>
        </w:rPr>
      </w:pPr>
      <w:r w:rsidRPr="00C55D9B">
        <w:rPr>
          <w:rFonts w:ascii="Times New Roman" w:eastAsia="SimSun" w:hAnsi="Times New Roman" w:cs="Times New Roman"/>
          <w:b/>
          <w:bCs/>
          <w:sz w:val="24"/>
          <w:szCs w:val="24"/>
          <w:lang w:eastAsia="hi-IN" w:bidi="hi-IN"/>
        </w:rPr>
        <w:t>O</w:t>
      </w:r>
      <w:r w:rsidR="00C55D9B">
        <w:rPr>
          <w:rFonts w:ascii="Times New Roman" w:eastAsia="SimSun" w:hAnsi="Times New Roman" w:cs="Times New Roman"/>
          <w:b/>
          <w:bCs/>
          <w:sz w:val="24"/>
          <w:szCs w:val="24"/>
          <w:lang w:eastAsia="hi-IN" w:bidi="hi-IN"/>
        </w:rPr>
        <w:t>soby</w:t>
      </w:r>
      <w:r w:rsidRPr="00C55D9B">
        <w:rPr>
          <w:rFonts w:ascii="Times New Roman" w:eastAsia="SimSun" w:hAnsi="Times New Roman" w:cs="Times New Roman"/>
          <w:b/>
          <w:bCs/>
          <w:sz w:val="24"/>
          <w:szCs w:val="24"/>
          <w:lang w:eastAsia="hi-IN" w:bidi="hi-IN"/>
        </w:rPr>
        <w:t xml:space="preserve"> </w:t>
      </w:r>
      <w:r w:rsidR="00C55D9B">
        <w:rPr>
          <w:rFonts w:ascii="Times New Roman" w:eastAsia="SimSun" w:hAnsi="Times New Roman" w:cs="Times New Roman"/>
          <w:b/>
          <w:bCs/>
          <w:sz w:val="24"/>
          <w:szCs w:val="24"/>
          <w:lang w:eastAsia="hi-IN" w:bidi="hi-IN"/>
        </w:rPr>
        <w:t>upoważnione do kontaktów</w:t>
      </w:r>
      <w:r w:rsidRPr="00C55D9B">
        <w:rPr>
          <w:rFonts w:ascii="Times New Roman" w:eastAsia="SimSun" w:hAnsi="Times New Roman" w:cs="Times New Roman"/>
          <w:b/>
          <w:bCs/>
          <w:sz w:val="24"/>
          <w:szCs w:val="24"/>
          <w:lang w:eastAsia="hi-IN" w:bidi="hi-IN"/>
        </w:rPr>
        <w:t xml:space="preserve"> </w:t>
      </w:r>
      <w:r w:rsidR="00C55D9B">
        <w:rPr>
          <w:rFonts w:ascii="Times New Roman" w:eastAsia="SimSun" w:hAnsi="Times New Roman" w:cs="Times New Roman"/>
          <w:b/>
          <w:bCs/>
          <w:sz w:val="24"/>
          <w:szCs w:val="24"/>
          <w:lang w:eastAsia="hi-IN" w:bidi="hi-IN"/>
        </w:rPr>
        <w:t>w</w:t>
      </w:r>
      <w:r w:rsidRPr="00C55D9B">
        <w:rPr>
          <w:rFonts w:ascii="Times New Roman" w:eastAsia="SimSun" w:hAnsi="Times New Roman" w:cs="Times New Roman"/>
          <w:b/>
          <w:bCs/>
          <w:sz w:val="24"/>
          <w:szCs w:val="24"/>
          <w:lang w:eastAsia="hi-IN" w:bidi="hi-IN"/>
        </w:rPr>
        <w:t xml:space="preserve"> </w:t>
      </w:r>
      <w:r w:rsidR="00C55D9B">
        <w:rPr>
          <w:rFonts w:ascii="Times New Roman" w:eastAsia="SimSun" w:hAnsi="Times New Roman" w:cs="Times New Roman"/>
          <w:b/>
          <w:bCs/>
          <w:sz w:val="24"/>
          <w:szCs w:val="24"/>
          <w:lang w:eastAsia="hi-IN" w:bidi="hi-IN"/>
        </w:rPr>
        <w:t>sprawie realizacji przedmiotu umowy</w:t>
      </w:r>
    </w:p>
    <w:p w14:paraId="7FDDC61D" w14:textId="577CDC95" w:rsidR="001C5290" w:rsidRPr="00850529" w:rsidRDefault="001C5290" w:rsidP="001C5290">
      <w:pPr>
        <w:widowControl w:val="0"/>
        <w:numPr>
          <w:ilvl w:val="0"/>
          <w:numId w:val="14"/>
        </w:numPr>
        <w:suppressAutoHyphens/>
        <w:spacing w:after="120" w:line="240" w:lineRule="auto"/>
        <w:ind w:left="357" w:hanging="357"/>
        <w:jc w:val="both"/>
        <w:rPr>
          <w:rFonts w:ascii="Times New Roman" w:eastAsia="SimSun" w:hAnsi="Times New Roman" w:cs="Times New Roman"/>
          <w:bCs/>
          <w:sz w:val="24"/>
          <w:szCs w:val="24"/>
          <w:lang w:eastAsia="hi-IN" w:bidi="hi-IN"/>
        </w:rPr>
      </w:pPr>
      <w:r w:rsidRPr="00C55D9B">
        <w:rPr>
          <w:rFonts w:ascii="Times New Roman" w:eastAsia="SimSun" w:hAnsi="Times New Roman" w:cs="Times New Roman"/>
          <w:sz w:val="24"/>
          <w:szCs w:val="24"/>
          <w:lang w:eastAsia="hi-IN" w:bidi="hi-IN"/>
        </w:rPr>
        <w:t>Osobami upoważnionymi ze strony Zamawiającego do kontaktów z Wykonawcą są:</w:t>
      </w:r>
      <w:r w:rsidRPr="00C55D9B">
        <w:rPr>
          <w:rFonts w:ascii="Times New Roman" w:eastAsia="SimSun" w:hAnsi="Times New Roman" w:cs="Times New Roman"/>
          <w:bCs/>
          <w:sz w:val="24"/>
          <w:szCs w:val="24"/>
          <w:lang w:eastAsia="hi-IN" w:bidi="hi-IN"/>
        </w:rPr>
        <w:t xml:space="preserve">                                 </w:t>
      </w:r>
      <w:r w:rsidR="00C55D9B" w:rsidRPr="00850529">
        <w:rPr>
          <w:rFonts w:ascii="Times New Roman" w:eastAsia="SimSun" w:hAnsi="Times New Roman" w:cs="Times New Roman"/>
          <w:bCs/>
          <w:sz w:val="24"/>
          <w:szCs w:val="24"/>
          <w:lang w:eastAsia="hi-IN" w:bidi="hi-IN"/>
        </w:rPr>
        <w:t>Joanna Jankowska</w:t>
      </w:r>
      <w:r w:rsidRPr="00850529">
        <w:rPr>
          <w:rFonts w:ascii="Times New Roman" w:eastAsia="SimSun" w:hAnsi="Times New Roman" w:cs="Times New Roman"/>
          <w:bCs/>
          <w:sz w:val="24"/>
          <w:szCs w:val="24"/>
          <w:lang w:eastAsia="hi-IN" w:bidi="hi-IN"/>
        </w:rPr>
        <w:t xml:space="preserve">, </w:t>
      </w:r>
      <w:r w:rsidR="00850529" w:rsidRPr="00850529">
        <w:rPr>
          <w:rFonts w:ascii="Times New Roman" w:eastAsia="SimSun" w:hAnsi="Times New Roman" w:cs="Times New Roman"/>
          <w:bCs/>
          <w:sz w:val="24"/>
          <w:szCs w:val="24"/>
          <w:lang w:eastAsia="hi-IN" w:bidi="hi-IN"/>
        </w:rPr>
        <w:t>e-</w:t>
      </w:r>
      <w:r w:rsidRPr="00850529">
        <w:rPr>
          <w:rFonts w:ascii="Times New Roman" w:eastAsia="SimSun" w:hAnsi="Times New Roman" w:cs="Times New Roman"/>
          <w:bCs/>
          <w:sz w:val="24"/>
          <w:szCs w:val="24"/>
          <w:lang w:eastAsia="hi-IN" w:bidi="hi-IN"/>
        </w:rPr>
        <w:t>mail</w:t>
      </w:r>
      <w:r w:rsidR="00850529" w:rsidRPr="00850529">
        <w:rPr>
          <w:rFonts w:ascii="Times New Roman" w:eastAsia="SimSun" w:hAnsi="Times New Roman" w:cs="Times New Roman"/>
          <w:bCs/>
          <w:sz w:val="24"/>
          <w:szCs w:val="24"/>
          <w:lang w:eastAsia="hi-IN" w:bidi="hi-IN"/>
        </w:rPr>
        <w:t>:</w:t>
      </w:r>
      <w:r w:rsidRPr="00850529">
        <w:rPr>
          <w:rFonts w:ascii="Times New Roman" w:eastAsia="SimSun" w:hAnsi="Times New Roman" w:cs="Times New Roman"/>
          <w:bCs/>
          <w:sz w:val="24"/>
          <w:szCs w:val="24"/>
          <w:lang w:eastAsia="hi-IN" w:bidi="hi-IN"/>
        </w:rPr>
        <w:t xml:space="preserve"> </w:t>
      </w:r>
      <w:r w:rsidR="002505C8">
        <w:rPr>
          <w:rFonts w:ascii="Times New Roman" w:eastAsia="SimSun" w:hAnsi="Times New Roman" w:cs="Times New Roman"/>
          <w:bCs/>
          <w:sz w:val="24"/>
          <w:szCs w:val="24"/>
          <w:lang w:eastAsia="hi-IN" w:bidi="hi-IN"/>
        </w:rPr>
        <w:t>m.kapuscinska</w:t>
      </w:r>
      <w:r w:rsidR="00C55D9B" w:rsidRPr="00850529">
        <w:rPr>
          <w:rFonts w:ascii="Times New Roman" w:eastAsia="SimSun" w:hAnsi="Times New Roman" w:cs="Times New Roman"/>
          <w:bCs/>
          <w:sz w:val="24"/>
          <w:szCs w:val="24"/>
          <w:lang w:eastAsia="hi-IN" w:bidi="hi-IN"/>
        </w:rPr>
        <w:t>@gminakiwity.pl</w:t>
      </w:r>
    </w:p>
    <w:p w14:paraId="7A0631E7" w14:textId="75C7FAEE" w:rsidR="001C5290" w:rsidRPr="00850529" w:rsidRDefault="001C5290" w:rsidP="001C5290">
      <w:pPr>
        <w:widowControl w:val="0"/>
        <w:numPr>
          <w:ilvl w:val="0"/>
          <w:numId w:val="14"/>
        </w:numPr>
        <w:suppressAutoHyphens/>
        <w:spacing w:after="0" w:line="240" w:lineRule="auto"/>
        <w:jc w:val="both"/>
        <w:rPr>
          <w:rFonts w:ascii="Times New Roman" w:eastAsia="SimSun" w:hAnsi="Times New Roman" w:cs="Times New Roman"/>
          <w:bCs/>
          <w:sz w:val="24"/>
          <w:szCs w:val="24"/>
          <w:lang w:eastAsia="hi-IN" w:bidi="hi-IN"/>
        </w:rPr>
      </w:pPr>
      <w:r w:rsidRPr="00850529">
        <w:rPr>
          <w:rFonts w:ascii="Times New Roman" w:eastAsia="SimSun" w:hAnsi="Times New Roman" w:cs="Times New Roman"/>
          <w:sz w:val="24"/>
          <w:szCs w:val="24"/>
          <w:lang w:eastAsia="hi-IN" w:bidi="hi-IN"/>
        </w:rPr>
        <w:t xml:space="preserve">Osobami upoważnionymi ze strony Wykonawcy do kontaktów z Zamawiającym są: </w:t>
      </w:r>
      <w:r w:rsidRPr="00850529">
        <w:rPr>
          <w:rFonts w:ascii="Times New Roman" w:eastAsia="SimSun" w:hAnsi="Times New Roman" w:cs="Times New Roman"/>
          <w:sz w:val="24"/>
          <w:szCs w:val="24"/>
          <w:lang w:eastAsia="hi-IN" w:bidi="hi-IN"/>
        </w:rPr>
        <w:br/>
        <w:t>……………………….………………………………………………………………………</w:t>
      </w:r>
    </w:p>
    <w:p w14:paraId="5AB5765C" w14:textId="0D419162" w:rsidR="001C5290" w:rsidRPr="00850529" w:rsidRDefault="001C5290" w:rsidP="001C5290">
      <w:pPr>
        <w:spacing w:line="240" w:lineRule="auto"/>
        <w:ind w:left="360"/>
        <w:jc w:val="both"/>
        <w:rPr>
          <w:rFonts w:ascii="Times New Roman" w:eastAsia="SimSun" w:hAnsi="Times New Roman" w:cs="Times New Roman"/>
          <w:bCs/>
          <w:sz w:val="24"/>
          <w:szCs w:val="24"/>
          <w:lang w:eastAsia="hi-IN" w:bidi="hi-IN"/>
        </w:rPr>
      </w:pPr>
      <w:r w:rsidRPr="00850529">
        <w:rPr>
          <w:rFonts w:ascii="Times New Roman" w:eastAsia="SimSun" w:hAnsi="Times New Roman" w:cs="Times New Roman"/>
          <w:sz w:val="24"/>
          <w:szCs w:val="24"/>
          <w:lang w:eastAsia="hi-IN" w:bidi="hi-IN"/>
        </w:rPr>
        <w:t>……………………….………………………………………………………………………</w:t>
      </w:r>
    </w:p>
    <w:p w14:paraId="7E8A829B" w14:textId="0556C43D" w:rsidR="001C5290" w:rsidRPr="00850529" w:rsidRDefault="00850529" w:rsidP="001C5290">
      <w:pPr>
        <w:spacing w:after="120" w:line="240" w:lineRule="auto"/>
        <w:ind w:left="357"/>
        <w:jc w:val="both"/>
        <w:rPr>
          <w:rFonts w:ascii="Times New Roman" w:eastAsia="SimSun" w:hAnsi="Times New Roman" w:cs="Times New Roman"/>
          <w:bCs/>
          <w:sz w:val="24"/>
          <w:szCs w:val="24"/>
          <w:lang w:eastAsia="hi-IN" w:bidi="hi-IN"/>
        </w:rPr>
      </w:pPr>
      <w:r w:rsidRPr="00850529">
        <w:rPr>
          <w:rFonts w:ascii="Times New Roman" w:eastAsia="SimSun" w:hAnsi="Times New Roman" w:cs="Times New Roman"/>
          <w:bCs/>
          <w:sz w:val="24"/>
          <w:szCs w:val="24"/>
          <w:lang w:eastAsia="hi-IN" w:bidi="hi-IN"/>
        </w:rPr>
        <w:t>e-</w:t>
      </w:r>
      <w:r w:rsidR="001C5290" w:rsidRPr="00850529">
        <w:rPr>
          <w:rFonts w:ascii="Times New Roman" w:eastAsia="SimSun" w:hAnsi="Times New Roman" w:cs="Times New Roman"/>
          <w:bCs/>
          <w:sz w:val="24"/>
          <w:szCs w:val="24"/>
          <w:lang w:eastAsia="hi-IN" w:bidi="hi-IN"/>
        </w:rPr>
        <w:t>mail ………………………………………..</w:t>
      </w:r>
    </w:p>
    <w:p w14:paraId="22C176B0" w14:textId="77777777" w:rsidR="001C5290" w:rsidRPr="00850529" w:rsidRDefault="001C5290" w:rsidP="001C5290">
      <w:pPr>
        <w:widowControl w:val="0"/>
        <w:numPr>
          <w:ilvl w:val="0"/>
          <w:numId w:val="14"/>
        </w:numPr>
        <w:suppressAutoHyphens/>
        <w:spacing w:after="120" w:line="240" w:lineRule="auto"/>
        <w:ind w:left="357" w:hanging="357"/>
        <w:jc w:val="both"/>
        <w:rPr>
          <w:rFonts w:ascii="Times New Roman" w:eastAsia="SimSun" w:hAnsi="Times New Roman" w:cs="Times New Roman"/>
          <w:bCs/>
          <w:sz w:val="24"/>
          <w:szCs w:val="24"/>
          <w:lang w:eastAsia="hi-IN" w:bidi="hi-IN"/>
        </w:rPr>
      </w:pPr>
      <w:r w:rsidRPr="00850529">
        <w:rPr>
          <w:rFonts w:ascii="Times New Roman" w:eastAsia="SimSun" w:hAnsi="Times New Roman" w:cs="Times New Roman"/>
          <w:bCs/>
          <w:sz w:val="24"/>
          <w:szCs w:val="24"/>
          <w:lang w:eastAsia="hi-IN" w:bidi="hi-IN"/>
        </w:rPr>
        <w:t>Zmiana osób do kontaktu, ich adresów poczty elektronicznej lub numerów telefonu                                     nie wymaga zmiany umowy w formie pisemnej. Informacje należy przesłać na adresy mail podane w ust. 1 i ust. 2.</w:t>
      </w:r>
    </w:p>
    <w:p w14:paraId="72F2F382" w14:textId="77777777" w:rsidR="001C5290" w:rsidRPr="00850529" w:rsidRDefault="001C5290" w:rsidP="001C5290">
      <w:pPr>
        <w:spacing w:after="120" w:line="240" w:lineRule="auto"/>
        <w:jc w:val="center"/>
        <w:rPr>
          <w:rFonts w:ascii="Times New Roman" w:eastAsia="SimSun" w:hAnsi="Times New Roman" w:cs="Times New Roman"/>
          <w:b/>
          <w:sz w:val="24"/>
          <w:szCs w:val="24"/>
          <w:lang w:eastAsia="hi-IN" w:bidi="hi-IN"/>
        </w:rPr>
      </w:pPr>
      <w:r w:rsidRPr="00850529">
        <w:rPr>
          <w:rFonts w:ascii="Times New Roman" w:eastAsia="SimSun" w:hAnsi="Times New Roman" w:cs="Times New Roman"/>
          <w:b/>
          <w:sz w:val="24"/>
          <w:szCs w:val="24"/>
          <w:lang w:eastAsia="hi-IN" w:bidi="hi-IN"/>
        </w:rPr>
        <w:t>§ 11</w:t>
      </w:r>
    </w:p>
    <w:p w14:paraId="6D74BD8E" w14:textId="357759A3" w:rsidR="001C5290" w:rsidRPr="00850529" w:rsidRDefault="001C5290" w:rsidP="001C5290">
      <w:pPr>
        <w:keepNext/>
        <w:tabs>
          <w:tab w:val="left" w:pos="0"/>
        </w:tabs>
        <w:spacing w:after="120" w:line="240" w:lineRule="auto"/>
        <w:ind w:left="284"/>
        <w:jc w:val="center"/>
        <w:rPr>
          <w:rFonts w:ascii="Times New Roman" w:eastAsia="SimSun" w:hAnsi="Times New Roman" w:cs="Times New Roman"/>
          <w:b/>
          <w:bCs/>
          <w:sz w:val="24"/>
          <w:szCs w:val="24"/>
          <w:lang w:eastAsia="hi-IN" w:bidi="hi-IN"/>
        </w:rPr>
      </w:pPr>
      <w:r w:rsidRPr="00850529">
        <w:rPr>
          <w:rFonts w:ascii="Times New Roman" w:eastAsia="SimSun" w:hAnsi="Times New Roman" w:cs="Times New Roman"/>
          <w:b/>
          <w:bCs/>
          <w:sz w:val="24"/>
          <w:szCs w:val="24"/>
          <w:lang w:eastAsia="hi-IN" w:bidi="hi-IN"/>
        </w:rPr>
        <w:t>Z</w:t>
      </w:r>
      <w:r w:rsidR="00850529">
        <w:rPr>
          <w:rFonts w:ascii="Times New Roman" w:eastAsia="SimSun" w:hAnsi="Times New Roman" w:cs="Times New Roman"/>
          <w:b/>
          <w:bCs/>
          <w:sz w:val="24"/>
          <w:szCs w:val="24"/>
          <w:lang w:eastAsia="hi-IN" w:bidi="hi-IN"/>
        </w:rPr>
        <w:t>miany umowy</w:t>
      </w:r>
    </w:p>
    <w:p w14:paraId="3298F031" w14:textId="77777777" w:rsidR="001C5290" w:rsidRPr="00850529" w:rsidRDefault="001C5290" w:rsidP="001C5290">
      <w:pPr>
        <w:widowControl w:val="0"/>
        <w:numPr>
          <w:ilvl w:val="1"/>
          <w:numId w:val="8"/>
        </w:numPr>
        <w:tabs>
          <w:tab w:val="clear" w:pos="1440"/>
          <w:tab w:val="num" w:pos="426"/>
          <w:tab w:val="left" w:pos="709"/>
        </w:tabs>
        <w:suppressAutoHyphens/>
        <w:spacing w:after="120" w:line="240" w:lineRule="auto"/>
        <w:ind w:left="425" w:hanging="425"/>
        <w:jc w:val="both"/>
        <w:rPr>
          <w:rFonts w:ascii="Times New Roman" w:eastAsia="SimSun" w:hAnsi="Times New Roman" w:cs="Times New Roman"/>
          <w:bCs/>
          <w:sz w:val="24"/>
          <w:szCs w:val="24"/>
          <w:u w:val="single"/>
          <w:lang w:eastAsia="hi-IN" w:bidi="hi-IN"/>
        </w:rPr>
      </w:pPr>
      <w:r w:rsidRPr="00850529">
        <w:rPr>
          <w:rFonts w:ascii="Times New Roman" w:eastAsia="SimSun" w:hAnsi="Times New Roman" w:cs="Times New Roman"/>
          <w:bCs/>
          <w:sz w:val="24"/>
          <w:szCs w:val="24"/>
          <w:lang w:eastAsia="hi-IN" w:bidi="hi-IN"/>
        </w:rPr>
        <w:t>Zamawiający przewiduje możliwość dokonania zmian istotnych postanowień zawartej umowy w stosunku do treści oferty, na podstawie której dokonano wyboru Wykonawcy w przypadku wystąpienia co najmniej jednej z okoliczności wymienionych poniżej, z uwzględnieniem podanych warunków ich wprowadzenia:</w:t>
      </w:r>
    </w:p>
    <w:p w14:paraId="3043482A" w14:textId="77777777" w:rsidR="001C5290" w:rsidRPr="00850529" w:rsidRDefault="001C5290" w:rsidP="001C5290">
      <w:pPr>
        <w:widowControl w:val="0"/>
        <w:numPr>
          <w:ilvl w:val="0"/>
          <w:numId w:val="5"/>
        </w:numPr>
        <w:tabs>
          <w:tab w:val="left" w:pos="709"/>
        </w:tabs>
        <w:suppressAutoHyphens/>
        <w:spacing w:after="120" w:line="240" w:lineRule="auto"/>
        <w:ind w:left="1361" w:hanging="936"/>
        <w:jc w:val="both"/>
        <w:rPr>
          <w:rFonts w:ascii="Times New Roman" w:eastAsia="Times New Roman" w:hAnsi="Times New Roman" w:cs="Times New Roman"/>
          <w:color w:val="1C1C1C"/>
          <w:sz w:val="24"/>
          <w:szCs w:val="24"/>
        </w:rPr>
      </w:pPr>
      <w:r w:rsidRPr="00850529">
        <w:rPr>
          <w:rFonts w:ascii="Times New Roman" w:eastAsia="SimSun" w:hAnsi="Times New Roman" w:cs="Times New Roman"/>
          <w:bCs/>
          <w:sz w:val="24"/>
          <w:szCs w:val="24"/>
          <w:u w:val="single"/>
          <w:lang w:eastAsia="hi-IN" w:bidi="hi-IN"/>
        </w:rPr>
        <w:t>z</w:t>
      </w:r>
      <w:r w:rsidRPr="00850529">
        <w:rPr>
          <w:rFonts w:ascii="Times New Roman" w:eastAsia="SimSun" w:hAnsi="Times New Roman" w:cs="Times New Roman"/>
          <w:sz w:val="24"/>
          <w:szCs w:val="24"/>
          <w:u w:val="single"/>
          <w:lang w:eastAsia="hi-IN" w:bidi="hi-IN"/>
        </w:rPr>
        <w:t>miana terminu realizacji zamówienia w przypadku:</w:t>
      </w:r>
    </w:p>
    <w:p w14:paraId="20344E39" w14:textId="77777777" w:rsidR="001C5290" w:rsidRPr="00850529" w:rsidRDefault="001C5290" w:rsidP="001C5290">
      <w:pPr>
        <w:widowControl w:val="0"/>
        <w:numPr>
          <w:ilvl w:val="0"/>
          <w:numId w:val="6"/>
        </w:numPr>
        <w:suppressAutoHyphens/>
        <w:spacing w:after="0" w:line="240" w:lineRule="auto"/>
        <w:ind w:left="1418" w:hanging="709"/>
        <w:jc w:val="both"/>
        <w:rPr>
          <w:rFonts w:ascii="Times New Roman" w:eastAsia="Times New Roman" w:hAnsi="Times New Roman" w:cs="Times New Roman"/>
          <w:color w:val="1C1C1C"/>
          <w:sz w:val="24"/>
          <w:szCs w:val="24"/>
        </w:rPr>
      </w:pPr>
      <w:r w:rsidRPr="00850529">
        <w:rPr>
          <w:rFonts w:ascii="Times New Roman" w:eastAsia="Times New Roman" w:hAnsi="Times New Roman" w:cs="Times New Roman"/>
          <w:color w:val="1C1C1C"/>
          <w:sz w:val="24"/>
          <w:szCs w:val="24"/>
        </w:rPr>
        <w:t>działania siły wyższej, zdarzeń losowych niezależnych od stron umowy,</w:t>
      </w:r>
    </w:p>
    <w:p w14:paraId="11A9A7D1" w14:textId="77777777" w:rsidR="001C5290" w:rsidRPr="00850529" w:rsidRDefault="001C5290" w:rsidP="001C5290">
      <w:pPr>
        <w:widowControl w:val="0"/>
        <w:numPr>
          <w:ilvl w:val="0"/>
          <w:numId w:val="6"/>
        </w:numPr>
        <w:suppressAutoHyphens/>
        <w:spacing w:after="0" w:line="240" w:lineRule="auto"/>
        <w:ind w:left="1418" w:hanging="709"/>
        <w:jc w:val="both"/>
        <w:rPr>
          <w:rFonts w:ascii="Times New Roman" w:eastAsia="Times New Roman" w:hAnsi="Times New Roman" w:cs="Times New Roman"/>
          <w:color w:val="1C1C1C"/>
          <w:sz w:val="24"/>
          <w:szCs w:val="24"/>
        </w:rPr>
      </w:pPr>
      <w:r w:rsidRPr="00850529">
        <w:rPr>
          <w:rFonts w:ascii="Times New Roman" w:eastAsia="Times New Roman" w:hAnsi="Times New Roman" w:cs="Times New Roman"/>
          <w:color w:val="1C1C1C"/>
          <w:sz w:val="24"/>
          <w:szCs w:val="24"/>
        </w:rPr>
        <w:t xml:space="preserve">wystąpienia przerw w realizacji usługi powstałych z przyczyn nie leżących  </w:t>
      </w:r>
      <w:r w:rsidRPr="00850529">
        <w:rPr>
          <w:rFonts w:ascii="Times New Roman" w:eastAsia="Times New Roman" w:hAnsi="Times New Roman" w:cs="Times New Roman"/>
          <w:color w:val="1C1C1C"/>
          <w:sz w:val="24"/>
          <w:szCs w:val="24"/>
        </w:rPr>
        <w:br/>
        <w:t xml:space="preserve">po stronie Wykonawcy, </w:t>
      </w:r>
    </w:p>
    <w:p w14:paraId="3497BEDD" w14:textId="77777777" w:rsidR="001C5290" w:rsidRPr="00850529" w:rsidRDefault="001C5290" w:rsidP="001C5290">
      <w:pPr>
        <w:widowControl w:val="0"/>
        <w:numPr>
          <w:ilvl w:val="0"/>
          <w:numId w:val="6"/>
        </w:numPr>
        <w:suppressAutoHyphens/>
        <w:spacing w:after="0" w:line="240" w:lineRule="auto"/>
        <w:ind w:left="1418" w:hanging="709"/>
        <w:jc w:val="both"/>
        <w:rPr>
          <w:rFonts w:ascii="Times New Roman" w:eastAsia="SimSun" w:hAnsi="Times New Roman" w:cs="Times New Roman"/>
          <w:bCs/>
          <w:sz w:val="24"/>
          <w:szCs w:val="24"/>
          <w:u w:val="single"/>
          <w:lang w:eastAsia="hi-IN" w:bidi="hi-IN"/>
        </w:rPr>
      </w:pPr>
      <w:r w:rsidRPr="00850529">
        <w:rPr>
          <w:rFonts w:ascii="Times New Roman" w:eastAsia="Times New Roman" w:hAnsi="Times New Roman" w:cs="Times New Roman"/>
          <w:color w:val="1C1C1C"/>
          <w:sz w:val="24"/>
          <w:szCs w:val="24"/>
        </w:rPr>
        <w:t xml:space="preserve">zmiany powszechnie obowiązujących przepisów prawa w zakresie mającym wpływ na realizację przedmiotu zamówienia, </w:t>
      </w:r>
    </w:p>
    <w:p w14:paraId="3C81F821" w14:textId="77777777" w:rsidR="001C5290" w:rsidRPr="00850529" w:rsidRDefault="001C5290" w:rsidP="001C5290">
      <w:pPr>
        <w:spacing w:line="240" w:lineRule="auto"/>
        <w:ind w:left="1418"/>
        <w:jc w:val="both"/>
        <w:rPr>
          <w:rFonts w:ascii="Times New Roman" w:eastAsia="SimSun" w:hAnsi="Times New Roman" w:cs="Times New Roman"/>
          <w:bCs/>
          <w:sz w:val="24"/>
          <w:szCs w:val="24"/>
          <w:u w:val="single"/>
          <w:lang w:eastAsia="hi-IN" w:bidi="hi-IN"/>
        </w:rPr>
      </w:pPr>
    </w:p>
    <w:p w14:paraId="6118EDA4" w14:textId="77777777" w:rsidR="001C5290" w:rsidRPr="00850529" w:rsidRDefault="001C5290" w:rsidP="001C5290">
      <w:pPr>
        <w:widowControl w:val="0"/>
        <w:numPr>
          <w:ilvl w:val="0"/>
          <w:numId w:val="5"/>
        </w:numPr>
        <w:tabs>
          <w:tab w:val="left" w:pos="709"/>
        </w:tabs>
        <w:suppressAutoHyphens/>
        <w:spacing w:after="0" w:line="240" w:lineRule="auto"/>
        <w:ind w:left="709" w:hanging="283"/>
        <w:jc w:val="both"/>
        <w:rPr>
          <w:rFonts w:ascii="Times New Roman" w:eastAsia="SimSun" w:hAnsi="Times New Roman" w:cs="Times New Roman"/>
          <w:bCs/>
          <w:color w:val="000000"/>
          <w:sz w:val="24"/>
          <w:szCs w:val="24"/>
          <w:u w:val="single"/>
          <w:lang w:eastAsia="hi-IN" w:bidi="hi-IN"/>
        </w:rPr>
      </w:pPr>
      <w:r w:rsidRPr="00850529">
        <w:rPr>
          <w:rFonts w:ascii="Times New Roman" w:eastAsia="SimSun" w:hAnsi="Times New Roman" w:cs="Times New Roman"/>
          <w:bCs/>
          <w:sz w:val="24"/>
          <w:szCs w:val="24"/>
          <w:u w:val="single"/>
          <w:lang w:eastAsia="hi-IN" w:bidi="hi-IN"/>
        </w:rPr>
        <w:t xml:space="preserve">zmiany wynagrodzenia </w:t>
      </w:r>
      <w:r w:rsidRPr="00850529">
        <w:rPr>
          <w:rFonts w:ascii="Times New Roman" w:eastAsia="SimSun" w:hAnsi="Times New Roman" w:cs="Times New Roman"/>
          <w:bCs/>
          <w:sz w:val="24"/>
          <w:szCs w:val="24"/>
          <w:lang w:eastAsia="hi-IN" w:bidi="hi-IN"/>
        </w:rPr>
        <w:t>w przypadku</w:t>
      </w:r>
      <w:r w:rsidRPr="00850529">
        <w:rPr>
          <w:rFonts w:ascii="Times New Roman" w:eastAsia="SimSun" w:hAnsi="Times New Roman" w:cs="Times New Roman"/>
          <w:bCs/>
          <w:color w:val="000000"/>
          <w:sz w:val="24"/>
          <w:szCs w:val="24"/>
          <w:lang w:eastAsia="hi-IN" w:bidi="hi-IN"/>
        </w:rPr>
        <w:t xml:space="preserve"> zmiany stawki podatku VAT, tj. </w:t>
      </w:r>
      <w:r w:rsidRPr="00850529">
        <w:rPr>
          <w:rFonts w:ascii="Times New Roman" w:eastAsia="SimSun" w:hAnsi="Times New Roman" w:cs="Times New Roman"/>
          <w:color w:val="000000"/>
          <w:sz w:val="24"/>
          <w:szCs w:val="24"/>
          <w:lang w:eastAsia="hi-IN" w:bidi="hi-IN"/>
        </w:rPr>
        <w:t>dopuszcza się możliwość zmiany wynagrodzenia brutto jedynie w przypadku nie dającej się przewidzieć zmiany stawki podatku VAT w trakcie wykonywania umowy i gdy spełnienie świadczenia, z uwagi na tę zmianę stawki VAT, byłoby połączone z nadmiernymi trudnościami albo groziłoby jednej ze stron stratą, zmiana taka może dotyczyć jedynie tej części wynagrodzenia, która dotyczy usług wykonanych w trakcie obowiązywania nowej stawki VAT.</w:t>
      </w:r>
    </w:p>
    <w:p w14:paraId="7FC72200" w14:textId="77777777" w:rsidR="001C5290" w:rsidRDefault="001C5290" w:rsidP="001C5290">
      <w:pPr>
        <w:spacing w:after="120" w:line="240" w:lineRule="auto"/>
        <w:jc w:val="center"/>
        <w:rPr>
          <w:rFonts w:eastAsia="SimSun" w:cs="Times New Roman"/>
          <w:b/>
          <w:lang w:eastAsia="hi-IN" w:bidi="hi-IN"/>
        </w:rPr>
      </w:pPr>
    </w:p>
    <w:p w14:paraId="1570594E" w14:textId="77777777" w:rsidR="001C5290" w:rsidRPr="00850529" w:rsidRDefault="001C5290" w:rsidP="001C5290">
      <w:pPr>
        <w:spacing w:after="120" w:line="240" w:lineRule="auto"/>
        <w:jc w:val="center"/>
        <w:rPr>
          <w:rFonts w:ascii="Times New Roman" w:eastAsia="SimSun" w:hAnsi="Times New Roman" w:cs="Times New Roman"/>
          <w:b/>
          <w:sz w:val="24"/>
          <w:szCs w:val="24"/>
          <w:lang w:eastAsia="hi-IN" w:bidi="hi-IN"/>
        </w:rPr>
      </w:pPr>
      <w:r w:rsidRPr="00850529">
        <w:rPr>
          <w:rFonts w:ascii="Times New Roman" w:eastAsia="SimSun" w:hAnsi="Times New Roman" w:cs="Times New Roman"/>
          <w:b/>
          <w:sz w:val="24"/>
          <w:szCs w:val="24"/>
          <w:lang w:eastAsia="hi-IN" w:bidi="hi-IN"/>
        </w:rPr>
        <w:t>§ 12</w:t>
      </w:r>
    </w:p>
    <w:p w14:paraId="121ED031" w14:textId="1E2A0C97" w:rsidR="001C5290" w:rsidRPr="00850529" w:rsidRDefault="001C5290" w:rsidP="001C5290">
      <w:pPr>
        <w:keepNext/>
        <w:tabs>
          <w:tab w:val="left" w:pos="0"/>
        </w:tabs>
        <w:spacing w:after="120" w:line="240" w:lineRule="auto"/>
        <w:ind w:left="425" w:hanging="425"/>
        <w:jc w:val="center"/>
        <w:rPr>
          <w:rFonts w:ascii="Times New Roman" w:eastAsia="SimSun" w:hAnsi="Times New Roman" w:cs="Times New Roman"/>
          <w:b/>
          <w:bCs/>
          <w:sz w:val="24"/>
          <w:szCs w:val="24"/>
          <w:lang w:eastAsia="hi-IN" w:bidi="hi-IN"/>
        </w:rPr>
      </w:pPr>
      <w:r w:rsidRPr="00850529">
        <w:rPr>
          <w:rFonts w:ascii="Times New Roman" w:eastAsia="SimSun" w:hAnsi="Times New Roman" w:cs="Times New Roman"/>
          <w:b/>
          <w:bCs/>
          <w:sz w:val="24"/>
          <w:szCs w:val="24"/>
          <w:lang w:eastAsia="hi-IN" w:bidi="hi-IN"/>
        </w:rPr>
        <w:t>P</w:t>
      </w:r>
      <w:r w:rsidR="00850529">
        <w:rPr>
          <w:rFonts w:ascii="Times New Roman" w:eastAsia="SimSun" w:hAnsi="Times New Roman" w:cs="Times New Roman"/>
          <w:b/>
          <w:bCs/>
          <w:sz w:val="24"/>
          <w:szCs w:val="24"/>
          <w:lang w:eastAsia="hi-IN" w:bidi="hi-IN"/>
        </w:rPr>
        <w:t>ostanowienia końcowe</w:t>
      </w:r>
    </w:p>
    <w:p w14:paraId="4325ACE3" w14:textId="13067120" w:rsidR="001C5290" w:rsidRDefault="001C5290" w:rsidP="001C5290">
      <w:pPr>
        <w:widowControl w:val="0"/>
        <w:numPr>
          <w:ilvl w:val="0"/>
          <w:numId w:val="15"/>
        </w:numPr>
        <w:suppressAutoHyphens/>
        <w:spacing w:after="120" w:line="240" w:lineRule="auto"/>
        <w:ind w:left="357" w:hanging="357"/>
        <w:jc w:val="both"/>
        <w:rPr>
          <w:rFonts w:ascii="Times New Roman" w:eastAsia="SimSun" w:hAnsi="Times New Roman" w:cs="Times New Roman"/>
          <w:sz w:val="24"/>
          <w:szCs w:val="24"/>
          <w:lang w:eastAsia="hi-IN" w:bidi="hi-IN"/>
        </w:rPr>
      </w:pPr>
      <w:r w:rsidRPr="00850529">
        <w:rPr>
          <w:rFonts w:ascii="Times New Roman" w:eastAsia="SimSun" w:hAnsi="Times New Roman" w:cs="Times New Roman"/>
          <w:sz w:val="24"/>
          <w:szCs w:val="24"/>
          <w:lang w:eastAsia="hi-IN" w:bidi="hi-IN"/>
        </w:rPr>
        <w:t>Wszelkie zmiany umowy powinny zostać dokonane wyłącznie w formie pisemnej pod rygorem nieważności, z zastrzeżeniem wyjątków zawartych w umowie.</w:t>
      </w:r>
    </w:p>
    <w:p w14:paraId="792E8415" w14:textId="437E6963" w:rsidR="000F5E12" w:rsidRDefault="000F5E12" w:rsidP="001C5290">
      <w:pPr>
        <w:widowControl w:val="0"/>
        <w:numPr>
          <w:ilvl w:val="0"/>
          <w:numId w:val="15"/>
        </w:numPr>
        <w:suppressAutoHyphens/>
        <w:spacing w:after="120" w:line="240" w:lineRule="auto"/>
        <w:ind w:left="357" w:hanging="357"/>
        <w:jc w:val="both"/>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Wykonawca zobowiązany jest informować Zamawiającego o zmianie adresu.</w:t>
      </w:r>
    </w:p>
    <w:p w14:paraId="639DC990" w14:textId="7594973C" w:rsidR="000F5E12" w:rsidRPr="00850529" w:rsidRDefault="000F5E12" w:rsidP="001C5290">
      <w:pPr>
        <w:widowControl w:val="0"/>
        <w:numPr>
          <w:ilvl w:val="0"/>
          <w:numId w:val="15"/>
        </w:numPr>
        <w:suppressAutoHyphens/>
        <w:spacing w:after="120" w:line="240" w:lineRule="auto"/>
        <w:ind w:left="357" w:hanging="357"/>
        <w:jc w:val="both"/>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Pismo wysłane listem poleconym na ostatnio wskazany adres uważa się za doręczone, także w przypadku nie potwierdzenia odbioru.</w:t>
      </w:r>
    </w:p>
    <w:p w14:paraId="17664613" w14:textId="77777777" w:rsidR="001C5290" w:rsidRPr="00850529" w:rsidRDefault="001C5290" w:rsidP="001C5290">
      <w:pPr>
        <w:widowControl w:val="0"/>
        <w:numPr>
          <w:ilvl w:val="0"/>
          <w:numId w:val="15"/>
        </w:numPr>
        <w:suppressAutoHyphens/>
        <w:spacing w:after="120" w:line="240" w:lineRule="auto"/>
        <w:ind w:left="357" w:hanging="357"/>
        <w:jc w:val="both"/>
        <w:rPr>
          <w:rFonts w:ascii="Times New Roman" w:eastAsia="SimSun" w:hAnsi="Times New Roman" w:cs="Times New Roman"/>
          <w:sz w:val="24"/>
          <w:szCs w:val="24"/>
          <w:lang w:eastAsia="hi-IN" w:bidi="hi-IN"/>
        </w:rPr>
      </w:pPr>
      <w:r w:rsidRPr="00850529">
        <w:rPr>
          <w:rFonts w:ascii="Times New Roman" w:hAnsi="Times New Roman" w:cs="Times New Roman"/>
          <w:color w:val="000000"/>
          <w:sz w:val="24"/>
          <w:szCs w:val="24"/>
          <w:lang w:eastAsia="pl-PL"/>
        </w:rPr>
        <w:t>Wykonawca nie może bez zgody Zamawiającego wyrażonej na piśmie pod rygorem nieważności przenieść wierzytelności wynikających z niniejszej umowy na osoby trzecie.</w:t>
      </w:r>
    </w:p>
    <w:p w14:paraId="499B16ED" w14:textId="2BA350D2" w:rsidR="001C5290" w:rsidRPr="00850529" w:rsidRDefault="001C5290" w:rsidP="001C5290">
      <w:pPr>
        <w:numPr>
          <w:ilvl w:val="0"/>
          <w:numId w:val="15"/>
        </w:numPr>
        <w:spacing w:after="120" w:line="240" w:lineRule="auto"/>
        <w:ind w:left="357" w:hanging="357"/>
        <w:jc w:val="both"/>
        <w:rPr>
          <w:rFonts w:ascii="Times New Roman" w:hAnsi="Times New Roman" w:cs="Times New Roman"/>
          <w:sz w:val="24"/>
          <w:szCs w:val="24"/>
        </w:rPr>
      </w:pPr>
      <w:r w:rsidRPr="00850529">
        <w:rPr>
          <w:rFonts w:ascii="Times New Roman" w:hAnsi="Times New Roman" w:cs="Times New Roman"/>
          <w:iCs/>
          <w:sz w:val="24"/>
          <w:szCs w:val="24"/>
          <w:lang w:eastAsia="pl-PL"/>
        </w:rPr>
        <w:lastRenderedPageBreak/>
        <w:t xml:space="preserve">Wykonawca zobowiązuje się do nieujawniania osobom trzecim informacji, jakie uzyskał                       od Zamawiającego w celu wykonania przedmiotu niniejszej umowy, a stanowiących tajemnicę prawnie chronioną, chyba że obowiązek ujawnienia takich informacji wynika </w:t>
      </w:r>
      <w:r w:rsidR="00850529">
        <w:rPr>
          <w:rFonts w:ascii="Times New Roman" w:hAnsi="Times New Roman" w:cs="Times New Roman"/>
          <w:iCs/>
          <w:sz w:val="24"/>
          <w:szCs w:val="24"/>
          <w:lang w:eastAsia="pl-PL"/>
        </w:rPr>
        <w:br/>
      </w:r>
      <w:r w:rsidRPr="00850529">
        <w:rPr>
          <w:rFonts w:ascii="Times New Roman" w:hAnsi="Times New Roman" w:cs="Times New Roman"/>
          <w:iCs/>
          <w:sz w:val="24"/>
          <w:szCs w:val="24"/>
          <w:lang w:eastAsia="pl-PL"/>
        </w:rPr>
        <w:t>z przepisów prawa.</w:t>
      </w:r>
    </w:p>
    <w:p w14:paraId="5DCB5BA3" w14:textId="317BDEE7" w:rsidR="001C5290" w:rsidRPr="00401A5E" w:rsidRDefault="001C5290" w:rsidP="001C5290">
      <w:pPr>
        <w:numPr>
          <w:ilvl w:val="0"/>
          <w:numId w:val="15"/>
        </w:numPr>
        <w:spacing w:after="120" w:line="240" w:lineRule="auto"/>
        <w:ind w:left="357" w:hanging="357"/>
        <w:jc w:val="both"/>
        <w:rPr>
          <w:rFonts w:ascii="Times New Roman" w:hAnsi="Times New Roman" w:cs="Times New Roman"/>
          <w:sz w:val="24"/>
          <w:szCs w:val="24"/>
        </w:rPr>
      </w:pPr>
      <w:r w:rsidRPr="00850529">
        <w:rPr>
          <w:rFonts w:ascii="Times New Roman" w:hAnsi="Times New Roman" w:cs="Times New Roman"/>
          <w:iCs/>
          <w:sz w:val="24"/>
          <w:szCs w:val="24"/>
          <w:lang w:eastAsia="pl-PL"/>
        </w:rPr>
        <w:t>Obowiązek, o którym mowa w ust. 3 nie wygasa z chwilą wykonania umowy albo jej wygaśnięcia, w szczególności na skutek rozwiązania bądź odstąpienia.</w:t>
      </w:r>
    </w:p>
    <w:p w14:paraId="7822FF09" w14:textId="46151324" w:rsidR="00401A5E" w:rsidRPr="00850529" w:rsidRDefault="00401A5E" w:rsidP="001C5290">
      <w:pPr>
        <w:numPr>
          <w:ilvl w:val="0"/>
          <w:numId w:val="15"/>
        </w:numPr>
        <w:spacing w:after="120" w:line="240" w:lineRule="auto"/>
        <w:ind w:left="357" w:hanging="357"/>
        <w:jc w:val="both"/>
        <w:rPr>
          <w:rFonts w:ascii="Times New Roman" w:hAnsi="Times New Roman" w:cs="Times New Roman"/>
          <w:sz w:val="24"/>
          <w:szCs w:val="24"/>
        </w:rPr>
      </w:pPr>
      <w:r>
        <w:rPr>
          <w:rFonts w:ascii="Times New Roman" w:hAnsi="Times New Roman" w:cs="Times New Roman"/>
          <w:iCs/>
          <w:sz w:val="24"/>
          <w:szCs w:val="24"/>
          <w:lang w:eastAsia="pl-PL"/>
        </w:rPr>
        <w:t>W sprawach nieuregulowanych w niniejszej umowie mają zastosowanie odpowiednio przepisy kodeksu cywilnego.</w:t>
      </w:r>
    </w:p>
    <w:p w14:paraId="5D875860" w14:textId="77777777" w:rsidR="001C5290" w:rsidRPr="00850529" w:rsidRDefault="001C5290" w:rsidP="001C5290">
      <w:pPr>
        <w:widowControl w:val="0"/>
        <w:numPr>
          <w:ilvl w:val="0"/>
          <w:numId w:val="15"/>
        </w:numPr>
        <w:suppressAutoHyphens/>
        <w:spacing w:after="120" w:line="240" w:lineRule="auto"/>
        <w:ind w:left="357" w:hanging="357"/>
        <w:jc w:val="both"/>
        <w:rPr>
          <w:rFonts w:ascii="Times New Roman" w:eastAsia="SimSun" w:hAnsi="Times New Roman" w:cs="Times New Roman"/>
          <w:sz w:val="24"/>
          <w:szCs w:val="24"/>
          <w:lang w:eastAsia="hi-IN" w:bidi="hi-IN"/>
        </w:rPr>
      </w:pPr>
      <w:r w:rsidRPr="00850529">
        <w:rPr>
          <w:rFonts w:ascii="Times New Roman" w:eastAsia="SimSun" w:hAnsi="Times New Roman" w:cs="Times New Roman"/>
          <w:sz w:val="24"/>
          <w:szCs w:val="24"/>
          <w:lang w:eastAsia="hi-IN" w:bidi="hi-IN"/>
        </w:rPr>
        <w:t>Ewentualne spory wynikłe w związku z realizacją przedmiotu umowy będą rozstrzygane przez sąd powszechny właściwy dla siedziby Zamawiającego.</w:t>
      </w:r>
    </w:p>
    <w:p w14:paraId="2C5644C0" w14:textId="77777777" w:rsidR="001C5290" w:rsidRPr="00850529" w:rsidRDefault="001C5290" w:rsidP="001C5290">
      <w:pPr>
        <w:widowControl w:val="0"/>
        <w:numPr>
          <w:ilvl w:val="0"/>
          <w:numId w:val="15"/>
        </w:numPr>
        <w:suppressAutoHyphens/>
        <w:spacing w:after="120" w:line="240" w:lineRule="auto"/>
        <w:ind w:left="357" w:hanging="357"/>
        <w:jc w:val="both"/>
        <w:rPr>
          <w:rFonts w:ascii="Times New Roman" w:eastAsia="SimSun" w:hAnsi="Times New Roman" w:cs="Times New Roman"/>
          <w:sz w:val="24"/>
          <w:szCs w:val="24"/>
          <w:lang w:eastAsia="hi-IN" w:bidi="hi-IN"/>
        </w:rPr>
      </w:pPr>
      <w:r w:rsidRPr="00850529">
        <w:rPr>
          <w:rFonts w:ascii="Times New Roman" w:eastAsia="SimSun" w:hAnsi="Times New Roman" w:cs="Times New Roman"/>
          <w:sz w:val="24"/>
          <w:szCs w:val="24"/>
          <w:lang w:eastAsia="hi-IN" w:bidi="hi-IN"/>
        </w:rPr>
        <w:t xml:space="preserve">Umowę sporządzono w trzech jednobrzmiących egzemplarzach, dwa egzemplarze </w:t>
      </w:r>
      <w:r w:rsidRPr="00850529">
        <w:rPr>
          <w:rFonts w:ascii="Times New Roman" w:eastAsia="SimSun" w:hAnsi="Times New Roman" w:cs="Times New Roman"/>
          <w:sz w:val="24"/>
          <w:szCs w:val="24"/>
          <w:lang w:eastAsia="hi-IN" w:bidi="hi-IN"/>
        </w:rPr>
        <w:br/>
        <w:t>dla Zamawiającego i jeden dla Wykonawcy.</w:t>
      </w:r>
    </w:p>
    <w:p w14:paraId="0498467B" w14:textId="77777777" w:rsidR="001C5290" w:rsidRPr="00850529" w:rsidRDefault="001C5290" w:rsidP="001C5290">
      <w:pPr>
        <w:spacing w:after="120" w:line="240" w:lineRule="auto"/>
        <w:jc w:val="center"/>
        <w:rPr>
          <w:rFonts w:ascii="Times New Roman" w:eastAsia="SimSun" w:hAnsi="Times New Roman" w:cs="Times New Roman"/>
          <w:b/>
          <w:sz w:val="24"/>
          <w:szCs w:val="24"/>
          <w:lang w:eastAsia="hi-IN" w:bidi="hi-IN"/>
        </w:rPr>
      </w:pPr>
      <w:r w:rsidRPr="00850529">
        <w:rPr>
          <w:rFonts w:ascii="Times New Roman" w:eastAsia="SimSun" w:hAnsi="Times New Roman" w:cs="Times New Roman"/>
          <w:b/>
          <w:sz w:val="24"/>
          <w:szCs w:val="24"/>
          <w:lang w:eastAsia="hi-IN" w:bidi="hi-IN"/>
        </w:rPr>
        <w:t>§ 13</w:t>
      </w:r>
    </w:p>
    <w:p w14:paraId="60D49028" w14:textId="0CA8367F" w:rsidR="001C5290" w:rsidRPr="00850529" w:rsidRDefault="001C5290" w:rsidP="001C5290">
      <w:pPr>
        <w:keepNext/>
        <w:tabs>
          <w:tab w:val="left" w:pos="0"/>
        </w:tabs>
        <w:spacing w:line="240" w:lineRule="auto"/>
        <w:ind w:left="425" w:hanging="425"/>
        <w:jc w:val="center"/>
        <w:rPr>
          <w:rFonts w:ascii="Times New Roman" w:eastAsia="SimSun" w:hAnsi="Times New Roman" w:cs="Times New Roman"/>
          <w:sz w:val="24"/>
          <w:szCs w:val="24"/>
          <w:lang w:eastAsia="hi-IN" w:bidi="hi-IN"/>
        </w:rPr>
      </w:pPr>
      <w:r w:rsidRPr="00850529">
        <w:rPr>
          <w:rFonts w:ascii="Times New Roman" w:eastAsia="SimSun" w:hAnsi="Times New Roman" w:cs="Times New Roman"/>
          <w:b/>
          <w:bCs/>
          <w:sz w:val="24"/>
          <w:szCs w:val="24"/>
          <w:lang w:eastAsia="hi-IN" w:bidi="hi-IN"/>
        </w:rPr>
        <w:t>Z</w:t>
      </w:r>
      <w:r w:rsidR="00850529">
        <w:rPr>
          <w:rFonts w:ascii="Times New Roman" w:eastAsia="SimSun" w:hAnsi="Times New Roman" w:cs="Times New Roman"/>
          <w:b/>
          <w:bCs/>
          <w:sz w:val="24"/>
          <w:szCs w:val="24"/>
          <w:lang w:eastAsia="hi-IN" w:bidi="hi-IN"/>
        </w:rPr>
        <w:t>ałączniki</w:t>
      </w:r>
    </w:p>
    <w:p w14:paraId="26BF0211" w14:textId="77777777" w:rsidR="001C5290" w:rsidRPr="00850529" w:rsidRDefault="001C5290" w:rsidP="001C5290">
      <w:pPr>
        <w:spacing w:line="240" w:lineRule="auto"/>
        <w:jc w:val="both"/>
        <w:rPr>
          <w:rFonts w:ascii="Times New Roman" w:hAnsi="Times New Roman" w:cs="Times New Roman"/>
          <w:sz w:val="24"/>
          <w:szCs w:val="24"/>
        </w:rPr>
      </w:pPr>
      <w:r w:rsidRPr="00850529">
        <w:rPr>
          <w:rFonts w:ascii="Times New Roman" w:hAnsi="Times New Roman" w:cs="Times New Roman"/>
          <w:sz w:val="24"/>
          <w:szCs w:val="24"/>
        </w:rPr>
        <w:t>Integralną część umowy stanowią załączniki:</w:t>
      </w:r>
    </w:p>
    <w:p w14:paraId="08BF1468" w14:textId="77777777" w:rsidR="001C5290" w:rsidRPr="00850529" w:rsidRDefault="001C5290" w:rsidP="001C5290">
      <w:pPr>
        <w:widowControl w:val="0"/>
        <w:numPr>
          <w:ilvl w:val="0"/>
          <w:numId w:val="16"/>
        </w:numPr>
        <w:suppressAutoHyphens/>
        <w:spacing w:after="0" w:line="240" w:lineRule="auto"/>
        <w:jc w:val="both"/>
        <w:rPr>
          <w:rFonts w:ascii="Times New Roman" w:hAnsi="Times New Roman" w:cs="Times New Roman"/>
          <w:sz w:val="24"/>
          <w:szCs w:val="24"/>
        </w:rPr>
      </w:pPr>
      <w:r w:rsidRPr="00850529">
        <w:rPr>
          <w:rFonts w:ascii="Times New Roman" w:hAnsi="Times New Roman" w:cs="Times New Roman"/>
          <w:sz w:val="24"/>
          <w:szCs w:val="24"/>
        </w:rPr>
        <w:t>Załącznik nr 1 - Kserokopia oferty Wykonawcy;</w:t>
      </w:r>
    </w:p>
    <w:p w14:paraId="257E7F2C" w14:textId="77777777" w:rsidR="001C5290" w:rsidRPr="00850529" w:rsidRDefault="001C5290" w:rsidP="001C5290">
      <w:pPr>
        <w:widowControl w:val="0"/>
        <w:numPr>
          <w:ilvl w:val="0"/>
          <w:numId w:val="16"/>
        </w:numPr>
        <w:suppressAutoHyphens/>
        <w:spacing w:after="0" w:line="240" w:lineRule="auto"/>
        <w:jc w:val="both"/>
        <w:rPr>
          <w:rFonts w:ascii="Times New Roman" w:hAnsi="Times New Roman" w:cs="Times New Roman"/>
          <w:sz w:val="24"/>
          <w:szCs w:val="24"/>
        </w:rPr>
      </w:pPr>
      <w:r w:rsidRPr="00850529">
        <w:rPr>
          <w:rFonts w:ascii="Times New Roman" w:hAnsi="Times New Roman" w:cs="Times New Roman"/>
          <w:sz w:val="24"/>
          <w:szCs w:val="24"/>
        </w:rPr>
        <w:t>Załącznik nr 2 – Umowa powierzenia przetwarzania danych osobowych</w:t>
      </w:r>
    </w:p>
    <w:p w14:paraId="67036C3F" w14:textId="77777777" w:rsidR="001C5290" w:rsidRPr="00850529" w:rsidRDefault="001C5290" w:rsidP="001C5290">
      <w:pPr>
        <w:spacing w:before="100" w:beforeAutospacing="1"/>
        <w:ind w:left="360"/>
        <w:jc w:val="both"/>
        <w:rPr>
          <w:rFonts w:ascii="Times New Roman" w:hAnsi="Times New Roman" w:cs="Times New Roman"/>
          <w:b/>
          <w:sz w:val="24"/>
          <w:szCs w:val="24"/>
        </w:rPr>
      </w:pPr>
    </w:p>
    <w:p w14:paraId="095CA7C6" w14:textId="77777777" w:rsidR="001C5290" w:rsidRPr="00850529" w:rsidRDefault="001C5290" w:rsidP="001C5290">
      <w:pPr>
        <w:spacing w:before="100" w:beforeAutospacing="1"/>
        <w:jc w:val="both"/>
        <w:rPr>
          <w:rFonts w:ascii="Times New Roman" w:hAnsi="Times New Roman" w:cs="Times New Roman"/>
          <w:b/>
          <w:sz w:val="24"/>
          <w:szCs w:val="24"/>
        </w:rPr>
      </w:pPr>
      <w:r w:rsidRPr="00850529">
        <w:rPr>
          <w:rFonts w:ascii="Times New Roman" w:hAnsi="Times New Roman" w:cs="Times New Roman"/>
          <w:b/>
          <w:sz w:val="24"/>
          <w:szCs w:val="24"/>
        </w:rPr>
        <w:t xml:space="preserve">        WYKONAWCA:                                                                        ZAMAWIAJĄCY:</w:t>
      </w:r>
    </w:p>
    <w:p w14:paraId="5DD50CFD" w14:textId="77777777" w:rsidR="001C5290" w:rsidRPr="007B07E3" w:rsidRDefault="001C5290" w:rsidP="007B07E3">
      <w:pPr>
        <w:rPr>
          <w:rFonts w:ascii="Times New Roman" w:hAnsi="Times New Roman" w:cs="Times New Roman"/>
          <w:sz w:val="24"/>
          <w:szCs w:val="24"/>
        </w:rPr>
      </w:pPr>
    </w:p>
    <w:sectPr w:rsidR="001C5290" w:rsidRPr="007B07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Andale Sans UI">
    <w:altName w:val="Calibri"/>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08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1364" w:hanging="360"/>
      </w:pPr>
      <w:rPr>
        <w:b w:val="0"/>
      </w:rPr>
    </w:lvl>
    <w:lvl w:ilvl="1">
      <w:start w:val="1"/>
      <w:numFmt w:val="lowerLetter"/>
      <w:lvlText w:val="%2)"/>
      <w:lvlJc w:val="left"/>
      <w:pPr>
        <w:tabs>
          <w:tab w:val="num" w:pos="0"/>
        </w:tabs>
        <w:ind w:left="2084" w:hanging="360"/>
      </w:pPr>
    </w:lvl>
    <w:lvl w:ilvl="2">
      <w:start w:val="1"/>
      <w:numFmt w:val="lowerRoman"/>
      <w:lvlText w:val="%2.%3."/>
      <w:lvlJc w:val="right"/>
      <w:pPr>
        <w:tabs>
          <w:tab w:val="num" w:pos="0"/>
        </w:tabs>
        <w:ind w:left="2804" w:hanging="180"/>
      </w:pPr>
    </w:lvl>
    <w:lvl w:ilvl="3">
      <w:start w:val="1"/>
      <w:numFmt w:val="decimal"/>
      <w:lvlText w:val="%2.%3.%4."/>
      <w:lvlJc w:val="left"/>
      <w:pPr>
        <w:tabs>
          <w:tab w:val="num" w:pos="0"/>
        </w:tabs>
        <w:ind w:left="3524" w:hanging="360"/>
      </w:pPr>
    </w:lvl>
    <w:lvl w:ilvl="4">
      <w:start w:val="1"/>
      <w:numFmt w:val="lowerLetter"/>
      <w:lvlText w:val="%2.%3.%4.%5."/>
      <w:lvlJc w:val="left"/>
      <w:pPr>
        <w:tabs>
          <w:tab w:val="num" w:pos="0"/>
        </w:tabs>
        <w:ind w:left="4244" w:hanging="360"/>
      </w:pPr>
    </w:lvl>
    <w:lvl w:ilvl="5">
      <w:start w:val="1"/>
      <w:numFmt w:val="lowerRoman"/>
      <w:lvlText w:val="%2.%3.%4.%5.%6."/>
      <w:lvlJc w:val="right"/>
      <w:pPr>
        <w:tabs>
          <w:tab w:val="num" w:pos="0"/>
        </w:tabs>
        <w:ind w:left="4964" w:hanging="180"/>
      </w:pPr>
    </w:lvl>
    <w:lvl w:ilvl="6">
      <w:start w:val="1"/>
      <w:numFmt w:val="decimal"/>
      <w:lvlText w:val="%2.%3.%4.%5.%6.%7."/>
      <w:lvlJc w:val="left"/>
      <w:pPr>
        <w:tabs>
          <w:tab w:val="num" w:pos="0"/>
        </w:tabs>
        <w:ind w:left="5684" w:hanging="360"/>
      </w:pPr>
    </w:lvl>
    <w:lvl w:ilvl="7">
      <w:start w:val="1"/>
      <w:numFmt w:val="lowerLetter"/>
      <w:lvlText w:val="%2.%3.%4.%5.%6.%7.%8."/>
      <w:lvlJc w:val="left"/>
      <w:pPr>
        <w:tabs>
          <w:tab w:val="num" w:pos="0"/>
        </w:tabs>
        <w:ind w:left="6404" w:hanging="360"/>
      </w:pPr>
    </w:lvl>
    <w:lvl w:ilvl="8">
      <w:start w:val="1"/>
      <w:numFmt w:val="lowerRoman"/>
      <w:lvlText w:val="%2.%3.%4.%5.%6.%7.%8.%9."/>
      <w:lvlJc w:val="right"/>
      <w:pPr>
        <w:tabs>
          <w:tab w:val="num" w:pos="0"/>
        </w:tabs>
        <w:ind w:left="7124" w:hanging="180"/>
      </w:pPr>
    </w:lvl>
  </w:abstractNum>
  <w:abstractNum w:abstractNumId="3" w15:restartNumberingAfterBreak="0">
    <w:nsid w:val="00000004"/>
    <w:multiLevelType w:val="multilevel"/>
    <w:tmpl w:val="00000004"/>
    <w:name w:val="WWNum4"/>
    <w:lvl w:ilvl="0">
      <w:start w:val="1"/>
      <w:numFmt w:val="lowerLetter"/>
      <w:lvlText w:val="%1)"/>
      <w:lvlJc w:val="left"/>
      <w:pPr>
        <w:tabs>
          <w:tab w:val="num" w:pos="0"/>
        </w:tabs>
        <w:ind w:left="1778" w:hanging="360"/>
      </w:pPr>
      <w:rPr>
        <w:b w:val="0"/>
      </w:rPr>
    </w:lvl>
    <w:lvl w:ilvl="1">
      <w:start w:val="1"/>
      <w:numFmt w:val="lowerLetter"/>
      <w:lvlText w:val="%2."/>
      <w:lvlJc w:val="left"/>
      <w:pPr>
        <w:tabs>
          <w:tab w:val="num" w:pos="0"/>
        </w:tabs>
        <w:ind w:left="2498" w:hanging="360"/>
      </w:pPr>
    </w:lvl>
    <w:lvl w:ilvl="2">
      <w:start w:val="1"/>
      <w:numFmt w:val="lowerRoman"/>
      <w:lvlText w:val="%2.%3."/>
      <w:lvlJc w:val="right"/>
      <w:pPr>
        <w:tabs>
          <w:tab w:val="num" w:pos="0"/>
        </w:tabs>
        <w:ind w:left="3218" w:hanging="180"/>
      </w:pPr>
    </w:lvl>
    <w:lvl w:ilvl="3">
      <w:start w:val="1"/>
      <w:numFmt w:val="decimal"/>
      <w:lvlText w:val="%2.%3.%4."/>
      <w:lvlJc w:val="left"/>
      <w:pPr>
        <w:tabs>
          <w:tab w:val="num" w:pos="0"/>
        </w:tabs>
        <w:ind w:left="3938" w:hanging="360"/>
      </w:pPr>
    </w:lvl>
    <w:lvl w:ilvl="4">
      <w:start w:val="1"/>
      <w:numFmt w:val="lowerLetter"/>
      <w:lvlText w:val="%2.%3.%4.%5."/>
      <w:lvlJc w:val="left"/>
      <w:pPr>
        <w:tabs>
          <w:tab w:val="num" w:pos="0"/>
        </w:tabs>
        <w:ind w:left="4658" w:hanging="360"/>
      </w:pPr>
    </w:lvl>
    <w:lvl w:ilvl="5">
      <w:start w:val="1"/>
      <w:numFmt w:val="lowerRoman"/>
      <w:lvlText w:val="%2.%3.%4.%5.%6."/>
      <w:lvlJc w:val="right"/>
      <w:pPr>
        <w:tabs>
          <w:tab w:val="num" w:pos="0"/>
        </w:tabs>
        <w:ind w:left="5378" w:hanging="180"/>
      </w:pPr>
    </w:lvl>
    <w:lvl w:ilvl="6">
      <w:start w:val="1"/>
      <w:numFmt w:val="decimal"/>
      <w:lvlText w:val="%2.%3.%4.%5.%6.%7."/>
      <w:lvlJc w:val="left"/>
      <w:pPr>
        <w:tabs>
          <w:tab w:val="num" w:pos="0"/>
        </w:tabs>
        <w:ind w:left="6098" w:hanging="360"/>
      </w:pPr>
    </w:lvl>
    <w:lvl w:ilvl="7">
      <w:start w:val="1"/>
      <w:numFmt w:val="lowerLetter"/>
      <w:lvlText w:val="%2.%3.%4.%5.%6.%7.%8."/>
      <w:lvlJc w:val="left"/>
      <w:pPr>
        <w:tabs>
          <w:tab w:val="num" w:pos="0"/>
        </w:tabs>
        <w:ind w:left="6818" w:hanging="360"/>
      </w:pPr>
    </w:lvl>
    <w:lvl w:ilvl="8">
      <w:start w:val="1"/>
      <w:numFmt w:val="lowerRoman"/>
      <w:lvlText w:val="%2.%3.%4.%5.%6.%7.%8.%9."/>
      <w:lvlJc w:val="right"/>
      <w:pPr>
        <w:tabs>
          <w:tab w:val="num" w:pos="0"/>
        </w:tabs>
        <w:ind w:left="7538" w:hanging="180"/>
      </w:pPr>
    </w:lvl>
  </w:abstractNum>
  <w:abstractNum w:abstractNumId="4" w15:restartNumberingAfterBreak="0">
    <w:nsid w:val="00000006"/>
    <w:multiLevelType w:val="multilevel"/>
    <w:tmpl w:val="0F4AFD5E"/>
    <w:name w:val="WWNum6"/>
    <w:lvl w:ilvl="0">
      <w:start w:val="1"/>
      <w:numFmt w:val="decimal"/>
      <w:lvlText w:val="%1."/>
      <w:lvlJc w:val="left"/>
      <w:pPr>
        <w:tabs>
          <w:tab w:val="num" w:pos="360"/>
        </w:tabs>
        <w:ind w:left="360" w:hanging="360"/>
      </w:pPr>
      <w:rPr>
        <w:rFonts w:ascii="Times New Roman" w:hAnsi="Times New Roman" w:cs="Times New Roman" w:hint="default"/>
        <w:b w:val="0"/>
        <w:bCs w:val="0"/>
        <w:i w:val="0"/>
        <w:color w:val="auto"/>
        <w:sz w:val="24"/>
        <w:szCs w:val="24"/>
      </w:rPr>
    </w:lvl>
    <w:lvl w:ilvl="1">
      <w:start w:val="1"/>
      <w:numFmt w:val="decimal"/>
      <w:lvlText w:val="%1.%2"/>
      <w:lvlJc w:val="left"/>
      <w:pPr>
        <w:tabs>
          <w:tab w:val="num" w:pos="390"/>
        </w:tabs>
        <w:ind w:left="390" w:hanging="390"/>
      </w:pPr>
      <w:rPr>
        <w:sz w:val="24"/>
      </w:rPr>
    </w:lvl>
    <w:lvl w:ilvl="2">
      <w:start w:val="1"/>
      <w:numFmt w:val="decimal"/>
      <w:lvlText w:val="%1.%2.%3"/>
      <w:lvlJc w:val="left"/>
      <w:pPr>
        <w:tabs>
          <w:tab w:val="num" w:pos="720"/>
        </w:tabs>
        <w:ind w:left="720" w:hanging="720"/>
      </w:pPr>
      <w:rPr>
        <w:sz w:val="24"/>
      </w:rPr>
    </w:lvl>
    <w:lvl w:ilvl="3">
      <w:start w:val="1"/>
      <w:numFmt w:val="decimal"/>
      <w:lvlText w:val="%1.%2.%3.%4"/>
      <w:lvlJc w:val="left"/>
      <w:pPr>
        <w:tabs>
          <w:tab w:val="num" w:pos="720"/>
        </w:tabs>
        <w:ind w:left="720" w:hanging="72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080"/>
        </w:tabs>
        <w:ind w:left="1080" w:hanging="1080"/>
      </w:pPr>
      <w:rPr>
        <w:sz w:val="24"/>
      </w:rPr>
    </w:lvl>
    <w:lvl w:ilvl="6">
      <w:start w:val="1"/>
      <w:numFmt w:val="decimal"/>
      <w:lvlText w:val="%1.%2.%3.%4.%5.%6.%7"/>
      <w:lvlJc w:val="left"/>
      <w:pPr>
        <w:tabs>
          <w:tab w:val="num" w:pos="1440"/>
        </w:tabs>
        <w:ind w:left="1440" w:hanging="1440"/>
      </w:pPr>
      <w:rPr>
        <w:sz w:val="24"/>
      </w:rPr>
    </w:lvl>
    <w:lvl w:ilvl="7">
      <w:start w:val="1"/>
      <w:numFmt w:val="decimal"/>
      <w:lvlText w:val="%1.%2.%3.%4.%5.%6.%7.%8"/>
      <w:lvlJc w:val="left"/>
      <w:pPr>
        <w:tabs>
          <w:tab w:val="num" w:pos="1440"/>
        </w:tabs>
        <w:ind w:left="1440" w:hanging="1440"/>
      </w:pPr>
      <w:rPr>
        <w:sz w:val="24"/>
      </w:rPr>
    </w:lvl>
    <w:lvl w:ilvl="8">
      <w:start w:val="1"/>
      <w:numFmt w:val="decimal"/>
      <w:lvlText w:val="%1.%2.%3.%4.%5.%6.%7.%8.%9"/>
      <w:lvlJc w:val="left"/>
      <w:pPr>
        <w:tabs>
          <w:tab w:val="num" w:pos="1800"/>
        </w:tabs>
        <w:ind w:left="1800" w:hanging="1800"/>
      </w:pPr>
      <w:rPr>
        <w:sz w:val="24"/>
      </w:rPr>
    </w:lvl>
  </w:abstractNum>
  <w:abstractNum w:abstractNumId="5" w15:restartNumberingAfterBreak="0">
    <w:nsid w:val="00000008"/>
    <w:multiLevelType w:val="multilevel"/>
    <w:tmpl w:val="A3CE8D60"/>
    <w:name w:val="WWNum8"/>
    <w:lvl w:ilvl="0">
      <w:start w:val="1"/>
      <w:numFmt w:val="decimal"/>
      <w:lvlText w:val="%1."/>
      <w:lvlJc w:val="left"/>
      <w:pPr>
        <w:tabs>
          <w:tab w:val="num" w:pos="360"/>
        </w:tabs>
        <w:ind w:left="360" w:hanging="360"/>
      </w:pPr>
      <w:rPr>
        <w:b w:val="0"/>
        <w:bCs/>
      </w:rPr>
    </w:lvl>
    <w:lvl w:ilvl="1">
      <w:start w:val="1"/>
      <w:numFmt w:val="decimal"/>
      <w:lvlText w:val="%2."/>
      <w:lvlJc w:val="left"/>
      <w:pPr>
        <w:tabs>
          <w:tab w:val="num" w:pos="1440"/>
        </w:tabs>
        <w:ind w:left="1440" w:hanging="360"/>
      </w:pPr>
      <w:rPr>
        <w:b w:val="0"/>
        <w:bCs w:val="0"/>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15:restartNumberingAfterBreak="0">
    <w:nsid w:val="0000000D"/>
    <w:multiLevelType w:val="multilevel"/>
    <w:tmpl w:val="7406675A"/>
    <w:name w:val="WWNum13"/>
    <w:lvl w:ilvl="0">
      <w:start w:val="1"/>
      <w:numFmt w:val="decimal"/>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F"/>
    <w:multiLevelType w:val="multilevel"/>
    <w:tmpl w:val="0000000F"/>
    <w:name w:val="WWNum15"/>
    <w:lvl w:ilvl="0">
      <w:start w:val="1"/>
      <w:numFmt w:val="decimal"/>
      <w:lvlText w:val="%1)"/>
      <w:lvlJc w:val="left"/>
      <w:pPr>
        <w:tabs>
          <w:tab w:val="num" w:pos="-283"/>
        </w:tabs>
        <w:ind w:left="786" w:hanging="360"/>
      </w:pPr>
    </w:lvl>
    <w:lvl w:ilvl="1">
      <w:start w:val="1"/>
      <w:numFmt w:val="lowerLetter"/>
      <w:lvlText w:val="%2."/>
      <w:lvlJc w:val="left"/>
      <w:pPr>
        <w:tabs>
          <w:tab w:val="num" w:pos="-283"/>
        </w:tabs>
        <w:ind w:left="1506" w:hanging="360"/>
      </w:pPr>
    </w:lvl>
    <w:lvl w:ilvl="2">
      <w:start w:val="1"/>
      <w:numFmt w:val="lowerRoman"/>
      <w:lvlText w:val="%2.%3."/>
      <w:lvlJc w:val="right"/>
      <w:pPr>
        <w:tabs>
          <w:tab w:val="num" w:pos="-283"/>
        </w:tabs>
        <w:ind w:left="2226" w:hanging="180"/>
      </w:pPr>
    </w:lvl>
    <w:lvl w:ilvl="3">
      <w:start w:val="1"/>
      <w:numFmt w:val="decimal"/>
      <w:lvlText w:val="%2.%3.%4."/>
      <w:lvlJc w:val="left"/>
      <w:pPr>
        <w:tabs>
          <w:tab w:val="num" w:pos="-283"/>
        </w:tabs>
        <w:ind w:left="2946" w:hanging="360"/>
      </w:pPr>
    </w:lvl>
    <w:lvl w:ilvl="4">
      <w:start w:val="1"/>
      <w:numFmt w:val="lowerLetter"/>
      <w:lvlText w:val="%2.%3.%4.%5."/>
      <w:lvlJc w:val="left"/>
      <w:pPr>
        <w:tabs>
          <w:tab w:val="num" w:pos="-283"/>
        </w:tabs>
        <w:ind w:left="3666" w:hanging="360"/>
      </w:pPr>
    </w:lvl>
    <w:lvl w:ilvl="5">
      <w:start w:val="1"/>
      <w:numFmt w:val="lowerRoman"/>
      <w:lvlText w:val="%2.%3.%4.%5.%6."/>
      <w:lvlJc w:val="right"/>
      <w:pPr>
        <w:tabs>
          <w:tab w:val="num" w:pos="-283"/>
        </w:tabs>
        <w:ind w:left="4386" w:hanging="180"/>
      </w:pPr>
    </w:lvl>
    <w:lvl w:ilvl="6">
      <w:start w:val="1"/>
      <w:numFmt w:val="decimal"/>
      <w:lvlText w:val="%2.%3.%4.%5.%6.%7."/>
      <w:lvlJc w:val="left"/>
      <w:pPr>
        <w:tabs>
          <w:tab w:val="num" w:pos="-283"/>
        </w:tabs>
        <w:ind w:left="5106" w:hanging="360"/>
      </w:pPr>
    </w:lvl>
    <w:lvl w:ilvl="7">
      <w:start w:val="1"/>
      <w:numFmt w:val="lowerLetter"/>
      <w:lvlText w:val="%2.%3.%4.%5.%6.%7.%8."/>
      <w:lvlJc w:val="left"/>
      <w:pPr>
        <w:tabs>
          <w:tab w:val="num" w:pos="-283"/>
        </w:tabs>
        <w:ind w:left="5826" w:hanging="360"/>
      </w:pPr>
    </w:lvl>
    <w:lvl w:ilvl="8">
      <w:start w:val="1"/>
      <w:numFmt w:val="lowerRoman"/>
      <w:lvlText w:val="%2.%3.%4.%5.%6.%7.%8.%9."/>
      <w:lvlJc w:val="right"/>
      <w:pPr>
        <w:tabs>
          <w:tab w:val="num" w:pos="-283"/>
        </w:tabs>
        <w:ind w:left="6546" w:hanging="180"/>
      </w:pPr>
    </w:lvl>
  </w:abstractNum>
  <w:abstractNum w:abstractNumId="8" w15:restartNumberingAfterBreak="0">
    <w:nsid w:val="00000010"/>
    <w:multiLevelType w:val="multilevel"/>
    <w:tmpl w:val="B50AB7FA"/>
    <w:name w:val="WWNum16"/>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11D6FD5"/>
    <w:multiLevelType w:val="hybridMultilevel"/>
    <w:tmpl w:val="7430E6A6"/>
    <w:lvl w:ilvl="0" w:tplc="F1527972">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60523B2"/>
    <w:multiLevelType w:val="hybridMultilevel"/>
    <w:tmpl w:val="A740CAE0"/>
    <w:lvl w:ilvl="0" w:tplc="FBE2C5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B323437"/>
    <w:multiLevelType w:val="hybridMultilevel"/>
    <w:tmpl w:val="48CC2910"/>
    <w:lvl w:ilvl="0" w:tplc="BABC70CC">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0E58079C"/>
    <w:multiLevelType w:val="hybridMultilevel"/>
    <w:tmpl w:val="30FC9FE0"/>
    <w:lvl w:ilvl="0" w:tplc="069CD31C">
      <w:start w:val="1"/>
      <w:numFmt w:val="decimal"/>
      <w:lvlText w:val="%1."/>
      <w:lvlJc w:val="left"/>
      <w:pPr>
        <w:ind w:left="720" w:hanging="360"/>
      </w:pPr>
      <w:rPr>
        <w:rFonts w:ascii="Times New Roman" w:hAnsi="Times New Roman" w:cs="Times New Roman" w:hint="default"/>
        <w:b w:val="0"/>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99A50A1"/>
    <w:multiLevelType w:val="multilevel"/>
    <w:tmpl w:val="C380AE92"/>
    <w:name w:val="WW8Num12"/>
    <w:lvl w:ilvl="0">
      <w:start w:val="5"/>
      <w:numFmt w:val="decimal"/>
      <w:lvlText w:val="%1."/>
      <w:lvlJc w:val="left"/>
      <w:pPr>
        <w:tabs>
          <w:tab w:val="num" w:pos="720"/>
        </w:tabs>
        <w:ind w:left="720" w:hanging="360"/>
      </w:pPr>
      <w:rPr>
        <w:rFonts w:hint="default"/>
        <w:b/>
      </w:rPr>
    </w:lvl>
    <w:lvl w:ilvl="1">
      <w:start w:val="2"/>
      <w:numFmt w:val="decimal"/>
      <w:lvlText w:val="%2."/>
      <w:lvlJc w:val="left"/>
      <w:pPr>
        <w:tabs>
          <w:tab w:val="num" w:pos="360"/>
        </w:tabs>
        <w:ind w:left="360" w:hanging="360"/>
      </w:pPr>
      <w:rPr>
        <w:rFonts w:hint="default"/>
        <w:b/>
      </w:rPr>
    </w:lvl>
    <w:lvl w:ilvl="2">
      <w:start w:val="1"/>
      <w:numFmt w:val="decimal"/>
      <w:lvlText w:val="%3."/>
      <w:lvlJc w:val="left"/>
      <w:pPr>
        <w:tabs>
          <w:tab w:val="num" w:pos="360"/>
        </w:tabs>
        <w:ind w:left="360" w:hanging="360"/>
      </w:pPr>
      <w:rPr>
        <w:rFonts w:hint="default"/>
        <w:b/>
      </w:rPr>
    </w:lvl>
    <w:lvl w:ilvl="3">
      <w:start w:val="1"/>
      <w:numFmt w:val="decimal"/>
      <w:lvlText w:val="%4."/>
      <w:lvlJc w:val="left"/>
      <w:pPr>
        <w:tabs>
          <w:tab w:val="num" w:pos="360"/>
        </w:tabs>
        <w:ind w:left="360" w:hanging="360"/>
      </w:pPr>
      <w:rPr>
        <w:rFonts w:hint="default"/>
        <w:b w:val="0"/>
        <w:bCs/>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4" w15:restartNumberingAfterBreak="0">
    <w:nsid w:val="1C2868C4"/>
    <w:multiLevelType w:val="hybridMultilevel"/>
    <w:tmpl w:val="8A6A82A4"/>
    <w:lvl w:ilvl="0" w:tplc="6F30E23E">
      <w:start w:val="1"/>
      <w:numFmt w:val="decimal"/>
      <w:lvlText w:val="%1."/>
      <w:lvlJc w:val="left"/>
      <w:pPr>
        <w:ind w:left="360" w:hanging="360"/>
      </w:pPr>
      <w:rPr>
        <w:b w:val="0"/>
        <w:bCs/>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A664FB1"/>
    <w:multiLevelType w:val="hybridMultilevel"/>
    <w:tmpl w:val="DF9CF46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19B3511"/>
    <w:multiLevelType w:val="hybridMultilevel"/>
    <w:tmpl w:val="702CCEF4"/>
    <w:lvl w:ilvl="0" w:tplc="BA3629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59C6857"/>
    <w:multiLevelType w:val="hybridMultilevel"/>
    <w:tmpl w:val="15ACE004"/>
    <w:lvl w:ilvl="0" w:tplc="6396D8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6163F7"/>
    <w:multiLevelType w:val="multilevel"/>
    <w:tmpl w:val="0DF0130C"/>
    <w:lvl w:ilvl="0">
      <w:start w:val="2"/>
      <w:numFmt w:val="decimal"/>
      <w:lvlText w:val="%1."/>
      <w:lvlJc w:val="left"/>
      <w:pPr>
        <w:tabs>
          <w:tab w:val="num" w:pos="-360"/>
        </w:tabs>
        <w:ind w:left="360" w:hanging="360"/>
      </w:pPr>
      <w:rPr>
        <w:rFonts w:hint="default"/>
        <w:b w:val="0"/>
        <w:bCs/>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19" w15:restartNumberingAfterBreak="0">
    <w:nsid w:val="408D12FA"/>
    <w:multiLevelType w:val="hybridMultilevel"/>
    <w:tmpl w:val="32C4FBC4"/>
    <w:lvl w:ilvl="0" w:tplc="486EF024">
      <w:start w:val="1"/>
      <w:numFmt w:val="decimal"/>
      <w:lvlText w:val="%1."/>
      <w:lvlJc w:val="left"/>
      <w:pPr>
        <w:ind w:left="36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639316B"/>
    <w:multiLevelType w:val="hybridMultilevel"/>
    <w:tmpl w:val="15DE4002"/>
    <w:lvl w:ilvl="0" w:tplc="E4260A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B426D04"/>
    <w:multiLevelType w:val="hybridMultilevel"/>
    <w:tmpl w:val="28082918"/>
    <w:lvl w:ilvl="0" w:tplc="B29CBA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3715F49"/>
    <w:multiLevelType w:val="hybridMultilevel"/>
    <w:tmpl w:val="74DE0C1C"/>
    <w:lvl w:ilvl="0" w:tplc="3730AA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D8639C0"/>
    <w:multiLevelType w:val="hybridMultilevel"/>
    <w:tmpl w:val="DDB60FB4"/>
    <w:lvl w:ilvl="0" w:tplc="EA64A9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C7A6192"/>
    <w:multiLevelType w:val="hybridMultilevel"/>
    <w:tmpl w:val="27E260F4"/>
    <w:lvl w:ilvl="0" w:tplc="A0BE26E2">
      <w:start w:val="1"/>
      <w:numFmt w:val="decimal"/>
      <w:lvlText w:val="%1."/>
      <w:lvlJc w:val="left"/>
      <w:pPr>
        <w:ind w:left="720" w:hanging="360"/>
      </w:pPr>
      <w:rPr>
        <w:rFonts w:eastAsia="SimSu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9591C78"/>
    <w:multiLevelType w:val="hybridMultilevel"/>
    <w:tmpl w:val="C1BCCA64"/>
    <w:lvl w:ilvl="0" w:tplc="4B36A3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FE37FDD"/>
    <w:multiLevelType w:val="multilevel"/>
    <w:tmpl w:val="37A2B366"/>
    <w:lvl w:ilvl="0">
      <w:start w:val="1"/>
      <w:numFmt w:val="decimal"/>
      <w:lvlText w:val="%1."/>
      <w:lvlJc w:val="left"/>
      <w:pPr>
        <w:tabs>
          <w:tab w:val="num" w:pos="360"/>
        </w:tabs>
        <w:ind w:left="360" w:hanging="360"/>
      </w:pPr>
      <w:rPr>
        <w:rFonts w:ascii="Times New Roman" w:hAnsi="Times New Roman" w:cs="Times New Roman" w:hint="default"/>
        <w:b w:val="0"/>
        <w:bCs w:val="0"/>
        <w:i w:val="0"/>
        <w:color w:val="auto"/>
        <w:sz w:val="24"/>
        <w:szCs w:val="24"/>
      </w:rPr>
    </w:lvl>
    <w:lvl w:ilvl="1">
      <w:start w:val="1"/>
      <w:numFmt w:val="decimal"/>
      <w:lvlText w:val="%1.%2"/>
      <w:lvlJc w:val="left"/>
      <w:pPr>
        <w:tabs>
          <w:tab w:val="num" w:pos="390"/>
        </w:tabs>
        <w:ind w:left="390" w:hanging="390"/>
      </w:pPr>
      <w:rPr>
        <w:sz w:val="24"/>
      </w:rPr>
    </w:lvl>
    <w:lvl w:ilvl="2">
      <w:start w:val="1"/>
      <w:numFmt w:val="decimal"/>
      <w:lvlText w:val="%1.%2.%3"/>
      <w:lvlJc w:val="left"/>
      <w:pPr>
        <w:tabs>
          <w:tab w:val="num" w:pos="720"/>
        </w:tabs>
        <w:ind w:left="720" w:hanging="720"/>
      </w:pPr>
      <w:rPr>
        <w:sz w:val="24"/>
      </w:rPr>
    </w:lvl>
    <w:lvl w:ilvl="3">
      <w:start w:val="1"/>
      <w:numFmt w:val="decimal"/>
      <w:lvlText w:val="%1.%2.%3.%4"/>
      <w:lvlJc w:val="left"/>
      <w:pPr>
        <w:tabs>
          <w:tab w:val="num" w:pos="720"/>
        </w:tabs>
        <w:ind w:left="720" w:hanging="72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080"/>
        </w:tabs>
        <w:ind w:left="1080" w:hanging="1080"/>
      </w:pPr>
      <w:rPr>
        <w:sz w:val="24"/>
      </w:rPr>
    </w:lvl>
    <w:lvl w:ilvl="6">
      <w:start w:val="1"/>
      <w:numFmt w:val="decimal"/>
      <w:lvlText w:val="%1.%2.%3.%4.%5.%6.%7"/>
      <w:lvlJc w:val="left"/>
      <w:pPr>
        <w:tabs>
          <w:tab w:val="num" w:pos="1440"/>
        </w:tabs>
        <w:ind w:left="1440" w:hanging="1440"/>
      </w:pPr>
      <w:rPr>
        <w:sz w:val="24"/>
      </w:rPr>
    </w:lvl>
    <w:lvl w:ilvl="7">
      <w:start w:val="1"/>
      <w:numFmt w:val="decimal"/>
      <w:lvlText w:val="%1.%2.%3.%4.%5.%6.%7.%8"/>
      <w:lvlJc w:val="left"/>
      <w:pPr>
        <w:tabs>
          <w:tab w:val="num" w:pos="1440"/>
        </w:tabs>
        <w:ind w:left="1440" w:hanging="1440"/>
      </w:pPr>
      <w:rPr>
        <w:sz w:val="24"/>
      </w:rPr>
    </w:lvl>
    <w:lvl w:ilvl="8">
      <w:start w:val="1"/>
      <w:numFmt w:val="decimal"/>
      <w:lvlText w:val="%1.%2.%3.%4.%5.%6.%7.%8.%9"/>
      <w:lvlJc w:val="left"/>
      <w:pPr>
        <w:tabs>
          <w:tab w:val="num" w:pos="1800"/>
        </w:tabs>
        <w:ind w:left="1800" w:hanging="1800"/>
      </w:pPr>
      <w:rPr>
        <w:sz w:val="24"/>
      </w:rPr>
    </w:lvl>
  </w:abstractNum>
  <w:num w:numId="1" w16cid:durableId="1690644501">
    <w:abstractNumId w:val="21"/>
  </w:num>
  <w:num w:numId="2" w16cid:durableId="256326418">
    <w:abstractNumId w:val="20"/>
  </w:num>
  <w:num w:numId="3" w16cid:durableId="1079056338">
    <w:abstractNumId w:val="22"/>
  </w:num>
  <w:num w:numId="4" w16cid:durableId="1824196606">
    <w:abstractNumId w:val="0"/>
  </w:num>
  <w:num w:numId="5" w16cid:durableId="1579483335">
    <w:abstractNumId w:val="2"/>
  </w:num>
  <w:num w:numId="6" w16cid:durableId="146633907">
    <w:abstractNumId w:val="3"/>
  </w:num>
  <w:num w:numId="7" w16cid:durableId="1470317361">
    <w:abstractNumId w:val="4"/>
  </w:num>
  <w:num w:numId="8" w16cid:durableId="18744089">
    <w:abstractNumId w:val="5"/>
  </w:num>
  <w:num w:numId="9" w16cid:durableId="1936355643">
    <w:abstractNumId w:val="6"/>
  </w:num>
  <w:num w:numId="10" w16cid:durableId="1144280042">
    <w:abstractNumId w:val="7"/>
  </w:num>
  <w:num w:numId="11" w16cid:durableId="2066102219">
    <w:abstractNumId w:val="8"/>
  </w:num>
  <w:num w:numId="12" w16cid:durableId="610161661">
    <w:abstractNumId w:val="19"/>
  </w:num>
  <w:num w:numId="13" w16cid:durableId="1631285649">
    <w:abstractNumId w:val="26"/>
  </w:num>
  <w:num w:numId="14" w16cid:durableId="468783418">
    <w:abstractNumId w:val="9"/>
  </w:num>
  <w:num w:numId="15" w16cid:durableId="223564206">
    <w:abstractNumId w:val="14"/>
  </w:num>
  <w:num w:numId="16" w16cid:durableId="1283459716">
    <w:abstractNumId w:val="11"/>
  </w:num>
  <w:num w:numId="17" w16cid:durableId="504706476">
    <w:abstractNumId w:val="15"/>
  </w:num>
  <w:num w:numId="18" w16cid:durableId="1012758195">
    <w:abstractNumId w:val="13"/>
  </w:num>
  <w:num w:numId="19" w16cid:durableId="2095668565">
    <w:abstractNumId w:val="12"/>
  </w:num>
  <w:num w:numId="20" w16cid:durableId="1625845942">
    <w:abstractNumId w:val="18"/>
  </w:num>
  <w:num w:numId="21" w16cid:durableId="1070662788">
    <w:abstractNumId w:val="1"/>
  </w:num>
  <w:num w:numId="22" w16cid:durableId="1707170732">
    <w:abstractNumId w:val="25"/>
  </w:num>
  <w:num w:numId="23" w16cid:durableId="87507451">
    <w:abstractNumId w:val="10"/>
  </w:num>
  <w:num w:numId="24" w16cid:durableId="645088566">
    <w:abstractNumId w:val="16"/>
  </w:num>
  <w:num w:numId="25" w16cid:durableId="921792942">
    <w:abstractNumId w:val="23"/>
  </w:num>
  <w:num w:numId="26" w16cid:durableId="831336953">
    <w:abstractNumId w:val="24"/>
  </w:num>
  <w:num w:numId="27" w16cid:durableId="12601409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26"/>
    <w:rsid w:val="00011EB0"/>
    <w:rsid w:val="00045C5E"/>
    <w:rsid w:val="000B57C5"/>
    <w:rsid w:val="000F5E12"/>
    <w:rsid w:val="00122C7E"/>
    <w:rsid w:val="00126EDB"/>
    <w:rsid w:val="0013013B"/>
    <w:rsid w:val="00143731"/>
    <w:rsid w:val="001A0A97"/>
    <w:rsid w:val="001A1DD9"/>
    <w:rsid w:val="001C5290"/>
    <w:rsid w:val="001E7826"/>
    <w:rsid w:val="002505C8"/>
    <w:rsid w:val="00262403"/>
    <w:rsid w:val="00271C7F"/>
    <w:rsid w:val="002A48AF"/>
    <w:rsid w:val="002D6D98"/>
    <w:rsid w:val="003650EC"/>
    <w:rsid w:val="00375F4A"/>
    <w:rsid w:val="003D6481"/>
    <w:rsid w:val="00401A5E"/>
    <w:rsid w:val="004C3B97"/>
    <w:rsid w:val="0050577B"/>
    <w:rsid w:val="0056052E"/>
    <w:rsid w:val="00563370"/>
    <w:rsid w:val="005843C2"/>
    <w:rsid w:val="0059539A"/>
    <w:rsid w:val="005F202B"/>
    <w:rsid w:val="00645BD6"/>
    <w:rsid w:val="006738B4"/>
    <w:rsid w:val="00680A0D"/>
    <w:rsid w:val="006C3F08"/>
    <w:rsid w:val="006F6769"/>
    <w:rsid w:val="00751070"/>
    <w:rsid w:val="007A3ECD"/>
    <w:rsid w:val="007B07E3"/>
    <w:rsid w:val="007C299E"/>
    <w:rsid w:val="007C2D82"/>
    <w:rsid w:val="00802676"/>
    <w:rsid w:val="008121DC"/>
    <w:rsid w:val="00846A14"/>
    <w:rsid w:val="00850529"/>
    <w:rsid w:val="00897C42"/>
    <w:rsid w:val="008A585A"/>
    <w:rsid w:val="008B3172"/>
    <w:rsid w:val="008C1398"/>
    <w:rsid w:val="008C2974"/>
    <w:rsid w:val="00951BA1"/>
    <w:rsid w:val="009D332C"/>
    <w:rsid w:val="009F3376"/>
    <w:rsid w:val="00A4789B"/>
    <w:rsid w:val="00A748B3"/>
    <w:rsid w:val="00B12017"/>
    <w:rsid w:val="00B21EE1"/>
    <w:rsid w:val="00B510C1"/>
    <w:rsid w:val="00B75D8F"/>
    <w:rsid w:val="00B843B4"/>
    <w:rsid w:val="00B86EED"/>
    <w:rsid w:val="00C12DD8"/>
    <w:rsid w:val="00C1365F"/>
    <w:rsid w:val="00C52059"/>
    <w:rsid w:val="00C55D9B"/>
    <w:rsid w:val="00CA7FCF"/>
    <w:rsid w:val="00CB254F"/>
    <w:rsid w:val="00CD57FA"/>
    <w:rsid w:val="00CF1E14"/>
    <w:rsid w:val="00CF6A94"/>
    <w:rsid w:val="00D21F68"/>
    <w:rsid w:val="00D872FA"/>
    <w:rsid w:val="00E408FF"/>
    <w:rsid w:val="00E47E88"/>
    <w:rsid w:val="00E90EE0"/>
    <w:rsid w:val="00EC52A3"/>
    <w:rsid w:val="00F2390D"/>
    <w:rsid w:val="00F403D9"/>
    <w:rsid w:val="00F90487"/>
    <w:rsid w:val="00FA52AA"/>
    <w:rsid w:val="00FC79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9375F"/>
  <w15:chartTrackingRefBased/>
  <w15:docId w15:val="{9FE9BA5B-88F9-4C30-8E38-23FF86DC8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D6481"/>
    <w:pPr>
      <w:ind w:left="720"/>
      <w:contextualSpacing/>
    </w:pPr>
  </w:style>
  <w:style w:type="character" w:styleId="Pogrubienie">
    <w:name w:val="Strong"/>
    <w:qFormat/>
    <w:rsid w:val="001C5290"/>
    <w:rPr>
      <w:rFonts w:cs="Times New Roman"/>
      <w:b/>
      <w:bCs/>
    </w:rPr>
  </w:style>
  <w:style w:type="paragraph" w:customStyle="1" w:styleId="Standard">
    <w:name w:val="Standard"/>
    <w:rsid w:val="001C529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Default">
    <w:name w:val="Default"/>
    <w:rsid w:val="001C5290"/>
    <w:pPr>
      <w:suppressAutoHyphens/>
      <w:autoSpaceDE w:val="0"/>
      <w:spacing w:after="0" w:line="240" w:lineRule="auto"/>
    </w:pPr>
    <w:rPr>
      <w:rFonts w:ascii="Arial" w:eastAsia="Times New Roman" w:hAnsi="Arial" w:cs="Arial"/>
      <w:color w:val="000000"/>
      <w:sz w:val="24"/>
      <w:szCs w:val="24"/>
      <w:lang w:eastAsia="zh-CN"/>
    </w:rPr>
  </w:style>
  <w:style w:type="character" w:styleId="Hipercze">
    <w:name w:val="Hyperlink"/>
    <w:uiPriority w:val="99"/>
    <w:unhideWhenUsed/>
    <w:rsid w:val="001C5290"/>
    <w:rPr>
      <w:color w:val="0563C1"/>
      <w:u w:val="single"/>
    </w:rPr>
  </w:style>
  <w:style w:type="character" w:customStyle="1" w:styleId="Domylnaczcionkaakapitu1">
    <w:name w:val="Domyślna czcionka akapitu1"/>
    <w:rsid w:val="001C5290"/>
  </w:style>
  <w:style w:type="paragraph" w:customStyle="1" w:styleId="Styl">
    <w:name w:val="Styl"/>
    <w:rsid w:val="008C2974"/>
    <w:pPr>
      <w:widowControl w:val="0"/>
      <w:suppressAutoHyphens/>
      <w:autoSpaceDE w:val="0"/>
      <w:spacing w:after="0" w:line="240" w:lineRule="auto"/>
    </w:pPr>
    <w:rPr>
      <w:rFonts w:ascii="Arial" w:eastAsia="Arial" w:hAnsi="Arial" w:cs="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46E66-1F06-4E0C-B67C-CC283AE2C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2652</Words>
  <Characters>15917</Characters>
  <Application>Microsoft Office Word</Application>
  <DocSecurity>0</DocSecurity>
  <Lines>132</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Jankowska</dc:creator>
  <cp:keywords/>
  <dc:description/>
  <cp:lastModifiedBy>Monika Kapuścińska</cp:lastModifiedBy>
  <cp:revision>2</cp:revision>
  <cp:lastPrinted>2025-05-29T05:25:00Z</cp:lastPrinted>
  <dcterms:created xsi:type="dcterms:W3CDTF">2026-05-28T07:53:00Z</dcterms:created>
  <dcterms:modified xsi:type="dcterms:W3CDTF">2026-05-28T07:53:00Z</dcterms:modified>
</cp:coreProperties>
</file>