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14B3" w14:textId="133D2D21" w:rsidR="006446FA" w:rsidRPr="0056710F" w:rsidRDefault="006446FA" w:rsidP="006446FA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6710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ZARZĄDZENIE Nr </w:t>
      </w:r>
      <w:r w:rsidR="00E846F1" w:rsidRPr="00E846F1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6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/2</w:t>
      </w:r>
      <w:r w:rsidR="00A84E7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4</w:t>
      </w:r>
    </w:p>
    <w:p w14:paraId="2311C32A" w14:textId="77777777" w:rsidR="006446FA" w:rsidRPr="0056710F" w:rsidRDefault="006446FA" w:rsidP="006446FA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6710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WÓJTA GMINY KIWITY</w:t>
      </w:r>
    </w:p>
    <w:p w14:paraId="7B78D535" w14:textId="4EDE07FD" w:rsidR="006446FA" w:rsidRPr="00FC27CC" w:rsidRDefault="006446FA" w:rsidP="006446FA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 dnia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23</w:t>
      </w:r>
      <w:r w:rsidR="006B6643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F4145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września</w:t>
      </w:r>
      <w:r w:rsidRPr="00FC27CC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20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</w:t>
      </w:r>
      <w:r w:rsidR="00A84E7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4</w:t>
      </w:r>
      <w:r w:rsidRPr="00FC27CC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r.</w:t>
      </w:r>
    </w:p>
    <w:p w14:paraId="65983FDF" w14:textId="554DCCF2" w:rsidR="006446FA" w:rsidRDefault="006446FA" w:rsidP="006446FA">
      <w:pPr>
        <w:spacing w:after="180" w:line="300" w:lineRule="atLeast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1B149B">
        <w:rPr>
          <w:rFonts w:asciiTheme="majorHAnsi" w:eastAsia="Times New Roman" w:hAnsiTheme="majorHAnsi" w:cstheme="minorHAnsi"/>
          <w:sz w:val="24"/>
          <w:szCs w:val="24"/>
          <w:lang w:eastAsia="pl-PL"/>
        </w:rPr>
        <w:t>w sprawie  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ogłos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zenia naboru na wolne stanowisko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urzędnicze </w:t>
      </w: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                              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inspektora</w:t>
      </w:r>
      <w:r w:rsidRPr="007B6A5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wymiaru podatków i opłat</w:t>
      </w:r>
    </w:p>
    <w:p w14:paraId="51EFB493" w14:textId="77777777" w:rsidR="00F4145D" w:rsidRPr="00B16FF4" w:rsidRDefault="00F4145D" w:rsidP="006446FA">
      <w:pPr>
        <w:spacing w:after="180" w:line="300" w:lineRule="atLeast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1CD74453" w14:textId="78E1A12B" w:rsidR="006446FA" w:rsidRPr="00B20AA1" w:rsidRDefault="006446FA" w:rsidP="008F336B">
      <w:pPr>
        <w:spacing w:after="180" w:line="300" w:lineRule="atLeast"/>
        <w:jc w:val="both"/>
        <w:rPr>
          <w:rFonts w:asciiTheme="majorHAnsi" w:eastAsia="Times New Roman" w:hAnsiTheme="majorHAnsi" w:cstheme="minorHAnsi"/>
          <w:lang w:eastAsia="pl-PL"/>
        </w:rPr>
      </w:pPr>
      <w:r w:rsidRPr="001B149B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    </w:t>
      </w:r>
      <w:r w:rsidRPr="00FF790E">
        <w:rPr>
          <w:rFonts w:asciiTheme="majorHAnsi" w:eastAsia="Times New Roman" w:hAnsiTheme="majorHAnsi" w:cstheme="minorHAnsi"/>
          <w:lang w:eastAsia="pl-PL"/>
        </w:rPr>
        <w:t>Na podstawie art. 11,</w:t>
      </w:r>
      <w:r w:rsidR="008F336B">
        <w:rPr>
          <w:rFonts w:asciiTheme="majorHAnsi" w:eastAsia="Times New Roman" w:hAnsiTheme="majorHAnsi" w:cstheme="minorHAnsi"/>
          <w:lang w:eastAsia="pl-PL"/>
        </w:rPr>
        <w:t xml:space="preserve"> 13</w:t>
      </w:r>
      <w:r w:rsidRPr="00FF790E">
        <w:rPr>
          <w:rFonts w:asciiTheme="majorHAnsi" w:eastAsia="Times New Roman" w:hAnsiTheme="majorHAnsi" w:cstheme="minorHAnsi"/>
          <w:lang w:eastAsia="pl-PL"/>
        </w:rPr>
        <w:t>, 14 ustawy z dnia 21 listopada 2008 r. o pracown</w:t>
      </w:r>
      <w:r>
        <w:rPr>
          <w:rFonts w:asciiTheme="majorHAnsi" w:eastAsia="Times New Roman" w:hAnsiTheme="majorHAnsi" w:cstheme="minorHAnsi"/>
          <w:lang w:eastAsia="pl-PL"/>
        </w:rPr>
        <w:t>ikach samorządowych (Dz. U. 20</w:t>
      </w:r>
      <w:r w:rsidR="006A493E">
        <w:rPr>
          <w:rFonts w:asciiTheme="majorHAnsi" w:eastAsia="Times New Roman" w:hAnsiTheme="majorHAnsi" w:cstheme="minorHAnsi"/>
          <w:lang w:eastAsia="pl-PL"/>
        </w:rPr>
        <w:t>2</w:t>
      </w:r>
      <w:r w:rsidR="0070654A">
        <w:rPr>
          <w:rFonts w:asciiTheme="majorHAnsi" w:eastAsia="Times New Roman" w:hAnsiTheme="majorHAnsi" w:cstheme="minorHAnsi"/>
          <w:lang w:eastAsia="pl-PL"/>
        </w:rPr>
        <w:t>4</w:t>
      </w:r>
      <w:r>
        <w:rPr>
          <w:rFonts w:asciiTheme="majorHAnsi" w:eastAsia="Times New Roman" w:hAnsiTheme="majorHAnsi" w:cstheme="minorHAnsi"/>
          <w:lang w:eastAsia="pl-PL"/>
        </w:rPr>
        <w:t xml:space="preserve">, poz. </w:t>
      </w:r>
      <w:r w:rsidR="0070654A">
        <w:rPr>
          <w:rFonts w:asciiTheme="majorHAnsi" w:eastAsia="Times New Roman" w:hAnsiTheme="majorHAnsi" w:cstheme="minorHAnsi"/>
          <w:lang w:eastAsia="pl-PL"/>
        </w:rPr>
        <w:t>1135</w:t>
      </w:r>
      <w:r w:rsidRPr="00FF790E">
        <w:rPr>
          <w:rFonts w:asciiTheme="majorHAnsi" w:eastAsia="Times New Roman" w:hAnsiTheme="majorHAnsi" w:cstheme="minorHAnsi"/>
          <w:lang w:eastAsia="pl-PL"/>
        </w:rPr>
        <w:t xml:space="preserve">), </w:t>
      </w:r>
      <w:r w:rsidRPr="009F06EC">
        <w:rPr>
          <w:rFonts w:asciiTheme="majorHAnsi" w:eastAsia="Times New Roman" w:hAnsiTheme="majorHAnsi" w:cstheme="minorHAnsi"/>
          <w:lang w:eastAsia="pl-PL"/>
        </w:rPr>
        <w:t>zarządzam co następuje:</w:t>
      </w:r>
    </w:p>
    <w:p w14:paraId="0964F6BA" w14:textId="0E9ABA1F" w:rsidR="006446FA" w:rsidRPr="00FF790E" w:rsidRDefault="006446FA" w:rsidP="006446FA">
      <w:pPr>
        <w:spacing w:after="180" w:line="300" w:lineRule="atLeast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§1.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1.Ogłaszam nabór na wolne stanowisko urzędnicze </w:t>
      </w:r>
      <w:r w:rsidR="000B6019" w:rsidRPr="000B6019">
        <w:rPr>
          <w:rFonts w:asciiTheme="majorHAnsi" w:eastAsia="Times New Roman" w:hAnsiTheme="majorHAnsi" w:cstheme="minorHAnsi"/>
          <w:sz w:val="24"/>
          <w:szCs w:val="24"/>
          <w:lang w:eastAsia="pl-PL"/>
        </w:rPr>
        <w:t>inspektora ds. wymiaru podatków i opłat</w:t>
      </w:r>
      <w:r w:rsidR="000B6019" w:rsidRPr="00015E15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015E15">
        <w:rPr>
          <w:rFonts w:asciiTheme="majorHAnsi" w:eastAsia="Times New Roman" w:hAnsiTheme="majorHAnsi" w:cstheme="minorHAnsi"/>
          <w:sz w:val="24"/>
          <w:szCs w:val="24"/>
          <w:lang w:eastAsia="pl-PL"/>
        </w:rPr>
        <w:t>w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Urzędzie Gminy Kiwity.</w:t>
      </w:r>
    </w:p>
    <w:p w14:paraId="0159F77E" w14:textId="77777777" w:rsidR="006446FA" w:rsidRPr="00FF790E" w:rsidRDefault="006446FA" w:rsidP="006446FA">
      <w:pPr>
        <w:pStyle w:val="Akapitzlist"/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Ogłoszenie podaje się do publicznej wiadomości w Biuletynie Informacji Publicznej Gminy Kiwity oraz na tablicy ogłoszeń w Urzędzie Gminy Kiwity.</w:t>
      </w:r>
    </w:p>
    <w:p w14:paraId="73785FE8" w14:textId="77777777" w:rsidR="006446FA" w:rsidRPr="00FF790E" w:rsidRDefault="006446FA" w:rsidP="006446FA">
      <w:pPr>
        <w:pStyle w:val="Akapitzlist"/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Treść ogłoszenia stanowi załącznik do niniejszego zarządzenia.</w:t>
      </w:r>
    </w:p>
    <w:p w14:paraId="6C043DE4" w14:textId="77777777" w:rsidR="006446FA" w:rsidRPr="00FF790E" w:rsidRDefault="006446FA" w:rsidP="006446FA">
      <w:pPr>
        <w:spacing w:after="180" w:line="30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§2.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Powołuję Komisję Konkursową  do przeprowadzenia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naboru , 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w składzie:</w:t>
      </w:r>
    </w:p>
    <w:p w14:paraId="79C74DE2" w14:textId="01C01E64" w:rsidR="006446FA" w:rsidRPr="00FF790E" w:rsidRDefault="000B6019" w:rsidP="006446FA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Iwona Plaskota</w:t>
      </w:r>
      <w:r w:rsidR="002F4344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6446FA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-  przewodniczący komisji</w:t>
      </w:r>
    </w:p>
    <w:p w14:paraId="6E03D341" w14:textId="7C82EAD7" w:rsidR="006446FA" w:rsidRPr="00FF790E" w:rsidRDefault="000B6019" w:rsidP="006446FA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Bogusława Dworzańska </w:t>
      </w:r>
      <w:r w:rsidR="006446FA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- członek komisji</w:t>
      </w:r>
    </w:p>
    <w:p w14:paraId="23CC6411" w14:textId="1A557D1B" w:rsidR="006446FA" w:rsidRPr="00FF790E" w:rsidRDefault="000B6019" w:rsidP="006446FA">
      <w:pPr>
        <w:numPr>
          <w:ilvl w:val="0"/>
          <w:numId w:val="5"/>
        </w:numPr>
        <w:spacing w:before="100" w:beforeAutospacing="1" w:after="100" w:afterAutospacing="1" w:line="270" w:lineRule="atLeast"/>
        <w:ind w:left="375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Agnieszka Rasińska</w:t>
      </w:r>
      <w:r w:rsidR="006446FA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- </w:t>
      </w:r>
      <w:r w:rsidR="002F4344">
        <w:rPr>
          <w:rFonts w:asciiTheme="majorHAnsi" w:eastAsia="Times New Roman" w:hAnsiTheme="majorHAnsi" w:cstheme="minorHAnsi"/>
          <w:sz w:val="24"/>
          <w:szCs w:val="24"/>
          <w:lang w:eastAsia="pl-PL"/>
        </w:rPr>
        <w:t>sekretarz</w:t>
      </w:r>
      <w:r w:rsidR="006446FA"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komisji.</w:t>
      </w:r>
    </w:p>
    <w:p w14:paraId="7327B8F7" w14:textId="1F17B7F5" w:rsidR="006446FA" w:rsidRPr="00FF790E" w:rsidRDefault="006446FA" w:rsidP="006446FA">
      <w:pPr>
        <w:rPr>
          <w:rFonts w:asciiTheme="majorHAnsi" w:hAnsiTheme="majorHAnsi" w:cstheme="minorHAnsi"/>
          <w:sz w:val="24"/>
          <w:szCs w:val="24"/>
        </w:rPr>
      </w:pPr>
      <w:r w:rsidRPr="005C5AC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§3.</w:t>
      </w:r>
      <w:r w:rsidRPr="005C5AC7">
        <w:rPr>
          <w:rFonts w:asciiTheme="majorHAnsi" w:eastAsia="Times New Roman" w:hAnsiTheme="majorHAnsi" w:cstheme="minorHAnsi"/>
          <w:sz w:val="24"/>
          <w:szCs w:val="24"/>
          <w:lang w:eastAsia="pl-PL"/>
        </w:rPr>
        <w:t>1.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W dniu </w:t>
      </w:r>
      <w:r w:rsidR="0048743B">
        <w:rPr>
          <w:rFonts w:asciiTheme="majorHAnsi" w:hAnsiTheme="majorHAnsi" w:cstheme="minorHAnsi"/>
          <w:b/>
          <w:sz w:val="24"/>
          <w:szCs w:val="24"/>
        </w:rPr>
        <w:t>7</w:t>
      </w:r>
      <w:r w:rsidR="0000752D">
        <w:rPr>
          <w:rFonts w:asciiTheme="majorHAnsi" w:hAnsiTheme="majorHAnsi" w:cstheme="minorHAnsi"/>
          <w:b/>
          <w:sz w:val="24"/>
          <w:szCs w:val="24"/>
        </w:rPr>
        <w:t xml:space="preserve"> października</w:t>
      </w:r>
      <w:r>
        <w:rPr>
          <w:rFonts w:asciiTheme="majorHAnsi" w:hAnsiTheme="majorHAnsi" w:cstheme="minorHAnsi"/>
          <w:b/>
          <w:sz w:val="24"/>
          <w:szCs w:val="24"/>
        </w:rPr>
        <w:t xml:space="preserve"> 202</w:t>
      </w:r>
      <w:r w:rsidR="00A84E7B">
        <w:rPr>
          <w:rFonts w:asciiTheme="majorHAnsi" w:hAnsiTheme="majorHAnsi" w:cstheme="minorHAnsi"/>
          <w:b/>
          <w:sz w:val="24"/>
          <w:szCs w:val="24"/>
        </w:rPr>
        <w:t>4</w:t>
      </w:r>
      <w:r>
        <w:rPr>
          <w:rFonts w:asciiTheme="majorHAnsi" w:hAnsiTheme="majorHAnsi" w:cstheme="minorHAnsi"/>
          <w:b/>
          <w:sz w:val="24"/>
          <w:szCs w:val="24"/>
        </w:rPr>
        <w:t xml:space="preserve"> r. od godz. 10:0</w:t>
      </w:r>
      <w:r w:rsidRPr="00FF790E">
        <w:rPr>
          <w:rFonts w:asciiTheme="majorHAnsi" w:hAnsiTheme="majorHAnsi" w:cstheme="minorHAnsi"/>
          <w:b/>
          <w:sz w:val="24"/>
          <w:szCs w:val="24"/>
        </w:rPr>
        <w:t>0</w:t>
      </w:r>
      <w:r w:rsidRPr="00FF790E">
        <w:rPr>
          <w:rFonts w:asciiTheme="majorHAnsi" w:hAnsiTheme="majorHAnsi" w:cstheme="minorHAnsi"/>
          <w:sz w:val="24"/>
          <w:szCs w:val="24"/>
        </w:rPr>
        <w:t xml:space="preserve"> komisja rozpocznie procedurę oceny formalnej dokumentów  złożonych przez kandydatów zgodnie z wymogami okr</w:t>
      </w:r>
      <w:r>
        <w:rPr>
          <w:rFonts w:asciiTheme="majorHAnsi" w:hAnsiTheme="majorHAnsi" w:cstheme="minorHAnsi"/>
          <w:sz w:val="24"/>
          <w:szCs w:val="24"/>
        </w:rPr>
        <w:t>eślonymi w ogłoszeniu o naborze</w:t>
      </w:r>
      <w:r w:rsidRPr="00FF790E">
        <w:rPr>
          <w:rFonts w:asciiTheme="majorHAnsi" w:hAnsiTheme="majorHAnsi" w:cstheme="minorHAnsi"/>
          <w:sz w:val="24"/>
          <w:szCs w:val="24"/>
        </w:rPr>
        <w:t>.</w:t>
      </w:r>
    </w:p>
    <w:p w14:paraId="55EFBEEF" w14:textId="7AF374E7" w:rsidR="006446FA" w:rsidRPr="00FF790E" w:rsidRDefault="006446FA" w:rsidP="006446FA">
      <w:pPr>
        <w:jc w:val="both"/>
        <w:rPr>
          <w:rFonts w:asciiTheme="majorHAnsi" w:hAnsiTheme="majorHAnsi" w:cstheme="minorHAnsi"/>
          <w:sz w:val="24"/>
          <w:szCs w:val="24"/>
        </w:rPr>
      </w:pPr>
      <w:r w:rsidRPr="00FF790E">
        <w:rPr>
          <w:rFonts w:asciiTheme="majorHAnsi" w:hAnsiTheme="majorHAnsi" w:cstheme="minorHAnsi"/>
          <w:sz w:val="24"/>
          <w:szCs w:val="24"/>
        </w:rPr>
        <w:t>2. Po dokonaniu oceny formalnej dokumentów i wyłonieniu kandydatów spełniając</w:t>
      </w:r>
      <w:r>
        <w:rPr>
          <w:rFonts w:asciiTheme="majorHAnsi" w:hAnsiTheme="majorHAnsi" w:cstheme="minorHAnsi"/>
          <w:sz w:val="24"/>
          <w:szCs w:val="24"/>
        </w:rPr>
        <w:t>ych kryteria  (</w:t>
      </w:r>
      <w:r w:rsidRPr="00FF790E">
        <w:rPr>
          <w:rFonts w:asciiTheme="majorHAnsi" w:hAnsiTheme="majorHAnsi" w:cstheme="minorHAnsi"/>
          <w:sz w:val="24"/>
          <w:szCs w:val="24"/>
        </w:rPr>
        <w:t>wg poziomu ich spełniania</w:t>
      </w:r>
      <w:r w:rsidR="00B042E3">
        <w:rPr>
          <w:rFonts w:asciiTheme="majorHAnsi" w:hAnsiTheme="majorHAnsi" w:cstheme="minorHAnsi"/>
          <w:sz w:val="24"/>
          <w:szCs w:val="24"/>
        </w:rPr>
        <w:t xml:space="preserve">), </w:t>
      </w:r>
      <w:r w:rsidR="00FC4E81">
        <w:rPr>
          <w:rFonts w:asciiTheme="majorHAnsi" w:hAnsiTheme="majorHAnsi" w:cstheme="minorHAnsi"/>
          <w:sz w:val="24"/>
          <w:szCs w:val="24"/>
        </w:rPr>
        <w:t xml:space="preserve">przewodniczący Komisji </w:t>
      </w:r>
      <w:r w:rsidRPr="00FF790E">
        <w:rPr>
          <w:rFonts w:asciiTheme="majorHAnsi" w:hAnsiTheme="majorHAnsi" w:cstheme="minorHAnsi"/>
          <w:sz w:val="24"/>
          <w:szCs w:val="24"/>
        </w:rPr>
        <w:t xml:space="preserve">niezwłocznie powiadomi kandydatów o terminie rozmowy kwalifikacyjnej. </w:t>
      </w:r>
    </w:p>
    <w:p w14:paraId="697CC38B" w14:textId="200D76D4" w:rsidR="006446FA" w:rsidRPr="00FF790E" w:rsidRDefault="006446FA" w:rsidP="006446FA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§4. </w:t>
      </w:r>
      <w:r w:rsidRPr="00FF790E">
        <w:rPr>
          <w:rFonts w:asciiTheme="majorHAnsi" w:hAnsiTheme="majorHAnsi" w:cstheme="minorHAnsi"/>
          <w:sz w:val="24"/>
          <w:szCs w:val="24"/>
        </w:rPr>
        <w:t xml:space="preserve">Rozmowę kwalifikacyjną z kandydatami spełniającymi wymagania formalne określone w ogłoszeniu o naborze komisja przeprowadzi </w:t>
      </w:r>
      <w:r w:rsidRPr="00FF790E">
        <w:rPr>
          <w:rFonts w:asciiTheme="majorHAnsi" w:hAnsiTheme="majorHAnsi" w:cstheme="minorHAnsi"/>
          <w:b/>
          <w:sz w:val="24"/>
          <w:szCs w:val="24"/>
        </w:rPr>
        <w:t xml:space="preserve">w dniu </w:t>
      </w:r>
      <w:r w:rsidR="0048743B">
        <w:rPr>
          <w:rFonts w:asciiTheme="majorHAnsi" w:hAnsiTheme="majorHAnsi" w:cstheme="minorHAnsi"/>
          <w:b/>
          <w:sz w:val="24"/>
          <w:szCs w:val="24"/>
        </w:rPr>
        <w:t>10</w:t>
      </w:r>
      <w:r w:rsidR="0000752D">
        <w:rPr>
          <w:rFonts w:asciiTheme="majorHAnsi" w:hAnsiTheme="majorHAnsi" w:cstheme="minorHAnsi"/>
          <w:b/>
          <w:sz w:val="24"/>
          <w:szCs w:val="24"/>
        </w:rPr>
        <w:t xml:space="preserve"> października</w:t>
      </w:r>
      <w:r>
        <w:rPr>
          <w:rFonts w:asciiTheme="majorHAnsi" w:hAnsiTheme="majorHAnsi" w:cstheme="minorHAnsi"/>
          <w:b/>
          <w:sz w:val="24"/>
          <w:szCs w:val="24"/>
        </w:rPr>
        <w:t xml:space="preserve"> 202</w:t>
      </w:r>
      <w:r w:rsidR="00A84E7B">
        <w:rPr>
          <w:rFonts w:asciiTheme="majorHAnsi" w:hAnsiTheme="majorHAnsi" w:cstheme="minorHAnsi"/>
          <w:b/>
          <w:sz w:val="24"/>
          <w:szCs w:val="24"/>
        </w:rPr>
        <w:t>4</w:t>
      </w:r>
      <w:r w:rsidRPr="00FF790E">
        <w:rPr>
          <w:rFonts w:asciiTheme="majorHAnsi" w:hAnsiTheme="majorHAnsi" w:cstheme="minorHAnsi"/>
          <w:b/>
          <w:sz w:val="24"/>
          <w:szCs w:val="24"/>
        </w:rPr>
        <w:t xml:space="preserve"> r. od godz. 1</w:t>
      </w:r>
      <w:r w:rsidR="0048743B">
        <w:rPr>
          <w:rFonts w:asciiTheme="majorHAnsi" w:hAnsiTheme="majorHAnsi" w:cstheme="minorHAnsi"/>
          <w:b/>
          <w:sz w:val="24"/>
          <w:szCs w:val="24"/>
        </w:rPr>
        <w:t>2</w:t>
      </w:r>
      <w:r w:rsidRPr="00FF790E">
        <w:rPr>
          <w:rFonts w:asciiTheme="majorHAnsi" w:hAnsiTheme="majorHAnsi" w:cstheme="minorHAnsi"/>
          <w:b/>
          <w:sz w:val="24"/>
          <w:szCs w:val="24"/>
        </w:rPr>
        <w:t>:00 w Urzędzie Gminy Kiwity  ( pok. Nr 5) .</w:t>
      </w:r>
    </w:p>
    <w:p w14:paraId="72669AD6" w14:textId="00E6FAA8" w:rsidR="006446FA" w:rsidRPr="00FF790E" w:rsidRDefault="006446FA" w:rsidP="006446FA">
      <w:pPr>
        <w:rPr>
          <w:rFonts w:asciiTheme="majorHAnsi" w:hAnsiTheme="majorHAnsi" w:cstheme="minorHAnsi"/>
          <w:b/>
          <w:sz w:val="24"/>
          <w:szCs w:val="24"/>
        </w:rPr>
      </w:pPr>
      <w:r w:rsidRPr="00FF790E">
        <w:rPr>
          <w:rFonts w:asciiTheme="majorHAnsi" w:hAnsiTheme="majorHAnsi" w:cstheme="minorHAnsi"/>
          <w:b/>
          <w:sz w:val="24"/>
          <w:szCs w:val="24"/>
        </w:rPr>
        <w:t xml:space="preserve">§5. </w:t>
      </w:r>
      <w:r w:rsidRPr="00FF790E">
        <w:rPr>
          <w:rFonts w:asciiTheme="majorHAnsi" w:hAnsiTheme="majorHAnsi" w:cstheme="minorHAnsi"/>
          <w:sz w:val="24"/>
          <w:szCs w:val="24"/>
        </w:rPr>
        <w:t xml:space="preserve">Z przeprowadzonego naboru kandydatów komisja sporządzi protokół zgodnie </w:t>
      </w:r>
      <w:r>
        <w:rPr>
          <w:rFonts w:asciiTheme="majorHAnsi" w:hAnsiTheme="majorHAnsi" w:cstheme="minorHAnsi"/>
          <w:sz w:val="24"/>
          <w:szCs w:val="24"/>
        </w:rPr>
        <w:t xml:space="preserve">                 </w:t>
      </w:r>
      <w:r w:rsidRPr="00FF790E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 xml:space="preserve"> art. 14 ustawy </w:t>
      </w:r>
      <w:r w:rsidRPr="00FF790E">
        <w:rPr>
          <w:rFonts w:asciiTheme="majorHAnsi" w:hAnsiTheme="majorHAnsi" w:cstheme="minorHAnsi"/>
          <w:sz w:val="24"/>
          <w:szCs w:val="24"/>
        </w:rPr>
        <w:t>z dnia 21 listopada 2008 r. o pracownik</w:t>
      </w:r>
      <w:r>
        <w:rPr>
          <w:rFonts w:asciiTheme="majorHAnsi" w:hAnsiTheme="majorHAnsi" w:cstheme="minorHAnsi"/>
          <w:sz w:val="24"/>
          <w:szCs w:val="24"/>
        </w:rPr>
        <w:t xml:space="preserve">ach samorządowych ( Dz.U. </w:t>
      </w:r>
      <w:r w:rsidR="00064E4C">
        <w:rPr>
          <w:rFonts w:asciiTheme="majorHAnsi" w:hAnsiTheme="majorHAnsi" w:cstheme="minorHAnsi"/>
          <w:sz w:val="24"/>
          <w:szCs w:val="24"/>
        </w:rPr>
        <w:t xml:space="preserve">        </w:t>
      </w:r>
      <w:r>
        <w:rPr>
          <w:rFonts w:asciiTheme="majorHAnsi" w:hAnsiTheme="majorHAnsi" w:cstheme="minorHAnsi"/>
          <w:sz w:val="24"/>
          <w:szCs w:val="24"/>
        </w:rPr>
        <w:t>z 20</w:t>
      </w:r>
      <w:r w:rsidR="006A493E">
        <w:rPr>
          <w:rFonts w:asciiTheme="majorHAnsi" w:hAnsiTheme="majorHAnsi" w:cstheme="minorHAnsi"/>
          <w:sz w:val="24"/>
          <w:szCs w:val="24"/>
        </w:rPr>
        <w:t>2</w:t>
      </w:r>
      <w:r w:rsidR="0070654A">
        <w:rPr>
          <w:rFonts w:asciiTheme="majorHAnsi" w:hAnsiTheme="majorHAnsi" w:cstheme="minorHAnsi"/>
          <w:sz w:val="24"/>
          <w:szCs w:val="24"/>
        </w:rPr>
        <w:t>4</w:t>
      </w:r>
      <w:r w:rsidRPr="00FF790E">
        <w:rPr>
          <w:rFonts w:asciiTheme="majorHAnsi" w:hAnsiTheme="majorHAnsi" w:cstheme="minorHAnsi"/>
          <w:sz w:val="24"/>
          <w:szCs w:val="24"/>
        </w:rPr>
        <w:t xml:space="preserve"> r., poz. </w:t>
      </w:r>
      <w:r w:rsidR="0070654A">
        <w:rPr>
          <w:rFonts w:asciiTheme="majorHAnsi" w:hAnsiTheme="majorHAnsi" w:cstheme="minorHAnsi"/>
          <w:sz w:val="24"/>
          <w:szCs w:val="24"/>
        </w:rPr>
        <w:t>1135</w:t>
      </w:r>
      <w:r w:rsidRPr="00FF790E">
        <w:rPr>
          <w:rFonts w:asciiTheme="majorHAnsi" w:hAnsiTheme="majorHAnsi" w:cstheme="minorHAnsi"/>
          <w:sz w:val="24"/>
          <w:szCs w:val="24"/>
        </w:rPr>
        <w:t>)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</w:p>
    <w:p w14:paraId="654F00CC" w14:textId="77777777" w:rsidR="006446FA" w:rsidRDefault="006446FA" w:rsidP="006446FA">
      <w:pPr>
        <w:spacing w:after="180" w:line="30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§6</w:t>
      </w:r>
      <w:r w:rsidRPr="00FF790E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</w:t>
      </w:r>
      <w:r w:rsidRPr="00FF790E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Zarządzenie wchodzi w życie z dniem podpisania.</w:t>
      </w:r>
    </w:p>
    <w:p w14:paraId="22DE7218" w14:textId="77777777" w:rsidR="006446FA" w:rsidRPr="00FF790E" w:rsidRDefault="006446FA" w:rsidP="006446FA">
      <w:pPr>
        <w:spacing w:after="180" w:line="300" w:lineRule="atLeast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4ACBD058" w14:textId="77777777" w:rsidR="006446FA" w:rsidRDefault="006446FA" w:rsidP="006446FA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Wójt </w:t>
      </w:r>
    </w:p>
    <w:p w14:paraId="0804A0B4" w14:textId="35C8801E" w:rsidR="006446FA" w:rsidRDefault="006446FA" w:rsidP="006446FA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00752D">
        <w:rPr>
          <w:rFonts w:asciiTheme="majorHAnsi" w:hAnsiTheme="majorHAnsi" w:cstheme="minorHAnsi"/>
          <w:sz w:val="24"/>
          <w:szCs w:val="24"/>
        </w:rPr>
        <w:t>Jacek Pawlik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4BE3157" w14:textId="17E5006F" w:rsidR="006446FA" w:rsidRPr="00DE2996" w:rsidRDefault="006446FA" w:rsidP="00003281">
      <w:pPr>
        <w:ind w:left="4956"/>
        <w:jc w:val="right"/>
        <w:rPr>
          <w:rFonts w:asciiTheme="majorHAnsi" w:hAnsiTheme="majorHAnsi" w:cstheme="minorHAnsi"/>
          <w:sz w:val="20"/>
          <w:szCs w:val="20"/>
        </w:rPr>
      </w:pPr>
      <w:r w:rsidRPr="00DE2996">
        <w:rPr>
          <w:rFonts w:asciiTheme="majorHAnsi" w:hAnsiTheme="majorHAnsi" w:cstheme="minorHAnsi"/>
          <w:sz w:val="20"/>
          <w:szCs w:val="20"/>
        </w:rPr>
        <w:lastRenderedPageBreak/>
        <w:t>Załącznik do Zarządzenia Nr</w:t>
      </w:r>
      <w:r w:rsidR="00003281">
        <w:rPr>
          <w:rFonts w:asciiTheme="majorHAnsi" w:hAnsiTheme="majorHAnsi" w:cstheme="minorHAnsi"/>
          <w:sz w:val="20"/>
          <w:szCs w:val="20"/>
        </w:rPr>
        <w:t xml:space="preserve"> </w:t>
      </w:r>
      <w:r w:rsidR="00E846F1">
        <w:rPr>
          <w:rFonts w:asciiTheme="majorHAnsi" w:hAnsiTheme="majorHAnsi" w:cstheme="minorHAnsi"/>
          <w:sz w:val="20"/>
          <w:szCs w:val="20"/>
        </w:rPr>
        <w:t>6</w:t>
      </w:r>
      <w:r w:rsidR="000B6019">
        <w:rPr>
          <w:rFonts w:asciiTheme="majorHAnsi" w:hAnsiTheme="majorHAnsi" w:cstheme="minorHAnsi"/>
          <w:sz w:val="20"/>
          <w:szCs w:val="20"/>
        </w:rPr>
        <w:t>5</w:t>
      </w:r>
      <w:r w:rsidRPr="00E846F1">
        <w:rPr>
          <w:rFonts w:asciiTheme="majorHAnsi" w:hAnsiTheme="majorHAnsi" w:cstheme="minorHAnsi"/>
          <w:sz w:val="20"/>
          <w:szCs w:val="20"/>
        </w:rPr>
        <w:t>/</w:t>
      </w:r>
      <w:r w:rsidR="00B042E3" w:rsidRPr="00E846F1">
        <w:rPr>
          <w:rFonts w:asciiTheme="majorHAnsi" w:hAnsiTheme="majorHAnsi" w:cstheme="minorHAnsi"/>
          <w:sz w:val="20"/>
          <w:szCs w:val="20"/>
        </w:rPr>
        <w:t>2</w:t>
      </w:r>
      <w:r w:rsidR="00A84E7B" w:rsidRPr="00E846F1">
        <w:rPr>
          <w:rFonts w:asciiTheme="majorHAnsi" w:hAnsiTheme="majorHAnsi" w:cstheme="minorHAnsi"/>
          <w:sz w:val="20"/>
          <w:szCs w:val="20"/>
        </w:rPr>
        <w:t xml:space="preserve">4 </w:t>
      </w:r>
      <w:r w:rsidRPr="00E846F1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 xml:space="preserve">Wójta Gminy Kiwity  z dnia </w:t>
      </w:r>
      <w:r w:rsidR="000B6019">
        <w:rPr>
          <w:rFonts w:asciiTheme="majorHAnsi" w:hAnsiTheme="majorHAnsi" w:cstheme="minorHAnsi"/>
          <w:sz w:val="20"/>
          <w:szCs w:val="20"/>
        </w:rPr>
        <w:t>23</w:t>
      </w:r>
      <w:r w:rsidR="00A84E7B">
        <w:rPr>
          <w:rFonts w:asciiTheme="majorHAnsi" w:hAnsiTheme="majorHAnsi" w:cstheme="minorHAnsi"/>
          <w:sz w:val="20"/>
          <w:szCs w:val="20"/>
        </w:rPr>
        <w:t xml:space="preserve"> </w:t>
      </w:r>
      <w:r w:rsidR="00450333">
        <w:rPr>
          <w:rFonts w:asciiTheme="majorHAnsi" w:hAnsiTheme="majorHAnsi" w:cstheme="minorHAnsi"/>
          <w:sz w:val="20"/>
          <w:szCs w:val="20"/>
        </w:rPr>
        <w:t>września</w:t>
      </w:r>
      <w:r w:rsidRPr="00DE2996">
        <w:rPr>
          <w:rFonts w:asciiTheme="majorHAnsi" w:hAnsiTheme="majorHAnsi" w:cstheme="minorHAnsi"/>
          <w:sz w:val="20"/>
          <w:szCs w:val="20"/>
        </w:rPr>
        <w:t xml:space="preserve"> 20</w:t>
      </w:r>
      <w:r>
        <w:rPr>
          <w:rFonts w:asciiTheme="majorHAnsi" w:hAnsiTheme="majorHAnsi" w:cstheme="minorHAnsi"/>
          <w:sz w:val="20"/>
          <w:szCs w:val="20"/>
        </w:rPr>
        <w:t>2</w:t>
      </w:r>
      <w:r w:rsidR="00A84E7B">
        <w:rPr>
          <w:rFonts w:asciiTheme="majorHAnsi" w:hAnsiTheme="majorHAnsi" w:cstheme="minorHAnsi"/>
          <w:sz w:val="20"/>
          <w:szCs w:val="20"/>
        </w:rPr>
        <w:t>4</w:t>
      </w:r>
      <w:r w:rsidRPr="00DE2996">
        <w:rPr>
          <w:rFonts w:asciiTheme="majorHAnsi" w:hAnsiTheme="majorHAnsi" w:cstheme="minorHAnsi"/>
          <w:sz w:val="20"/>
          <w:szCs w:val="20"/>
        </w:rPr>
        <w:t xml:space="preserve"> r. </w:t>
      </w:r>
    </w:p>
    <w:p w14:paraId="3F77C74C" w14:textId="22B4715B" w:rsidR="006446FA" w:rsidRPr="001B149B" w:rsidRDefault="006446FA" w:rsidP="006446FA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Znak sprawy  OR.2110.</w:t>
      </w:r>
      <w:r w:rsidR="000B6019">
        <w:rPr>
          <w:rFonts w:asciiTheme="majorHAnsi" w:hAnsiTheme="majorHAnsi" w:cstheme="minorHAnsi"/>
        </w:rPr>
        <w:t>3</w:t>
      </w:r>
      <w:r>
        <w:rPr>
          <w:rFonts w:asciiTheme="majorHAnsi" w:hAnsiTheme="majorHAnsi" w:cstheme="minorHAnsi"/>
        </w:rPr>
        <w:t>.202</w:t>
      </w:r>
      <w:r w:rsidR="00A84E7B">
        <w:rPr>
          <w:rFonts w:asciiTheme="majorHAnsi" w:hAnsiTheme="majorHAnsi" w:cstheme="minorHAnsi"/>
        </w:rPr>
        <w:t>4</w:t>
      </w:r>
      <w:r w:rsidRPr="001B149B">
        <w:rPr>
          <w:rFonts w:asciiTheme="majorHAnsi" w:hAnsiTheme="majorHAnsi" w:cstheme="minorHAnsi"/>
        </w:rPr>
        <w:t xml:space="preserve"> </w:t>
      </w:r>
    </w:p>
    <w:p w14:paraId="71258FA4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14:paraId="49046909" w14:textId="77777777" w:rsidR="006446FA" w:rsidRDefault="006446FA" w:rsidP="006446FA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OGŁOSZENIE 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 NABORZE </w:t>
      </w:r>
    </w:p>
    <w:p w14:paraId="330D6448" w14:textId="1DC175F3" w:rsidR="000B6019" w:rsidRDefault="006446FA" w:rsidP="000B6019">
      <w:pPr>
        <w:spacing w:after="180" w:line="300" w:lineRule="atLeast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NA WOLNE STANOWISKO</w:t>
      </w:r>
      <w:r w:rsidR="000B6019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INSPEKTORA</w:t>
      </w:r>
      <w:r w:rsidR="000B6019" w:rsidRPr="007B6A5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0B6019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WYMIARU PODATKÓW I OPŁAT</w:t>
      </w:r>
    </w:p>
    <w:p w14:paraId="029C90CB" w14:textId="23CCF201" w:rsidR="006446FA" w:rsidRPr="0087571C" w:rsidRDefault="006446FA" w:rsidP="000B6019">
      <w:pPr>
        <w:spacing w:after="180" w:line="300" w:lineRule="atLeast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Określenie stanowisk</w:t>
      </w:r>
      <w:r w:rsidR="00CF6619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a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:  </w:t>
      </w:r>
    </w:p>
    <w:p w14:paraId="4B6B72F8" w14:textId="38D577D0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Stanowisko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inspektora</w:t>
      </w:r>
      <w:r w:rsidR="000B6019" w:rsidRPr="007B6A5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0B6019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0B6019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wymiaru podatków i opłat</w:t>
      </w:r>
      <w:r w:rsidR="00050E0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w Referacie </w:t>
      </w:r>
      <w:r w:rsidR="000B6019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Planowania i Finansów</w:t>
      </w:r>
      <w:r w:rsidR="00050E07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Urzędzie 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Gminy Kiwity.</w:t>
      </w:r>
    </w:p>
    <w:p w14:paraId="742668E9" w14:textId="77777777" w:rsidR="006446FA" w:rsidRPr="00E7664D" w:rsidRDefault="006446FA" w:rsidP="006446FA">
      <w:pPr>
        <w:spacing w:after="150" w:line="240" w:lineRule="auto"/>
        <w:ind w:left="90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14:paraId="0093BB2B" w14:textId="14275C77" w:rsidR="006446FA" w:rsidRPr="0087571C" w:rsidRDefault="006446FA" w:rsidP="000B7D08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Wymiar etatu: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  pełny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etat. W przypadku osób podejmujących po raz pierwszy pracę na stanowisku urzędniczym , na czas określony  nie dłuższy niż 6  miesięcy. W tym przypadku zastosowanie będą miały przepisy art. 16 ust.2 ustawy z dnia 21 listopada 2008 roku </w:t>
      </w:r>
      <w:r w:rsidR="000B7D0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 pracowni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kach samorządowych (Dz.U. z 20</w:t>
      </w:r>
      <w:r w:rsidR="006A493E">
        <w:rPr>
          <w:rFonts w:asciiTheme="majorHAnsi" w:eastAsia="Times New Roman" w:hAnsiTheme="majorHAnsi" w:cs="Arial"/>
          <w:sz w:val="24"/>
          <w:szCs w:val="24"/>
          <w:lang w:eastAsia="pl-PL"/>
        </w:rPr>
        <w:t>2</w:t>
      </w:r>
      <w:r w:rsidR="00050E07">
        <w:rPr>
          <w:rFonts w:asciiTheme="majorHAnsi" w:eastAsia="Times New Roman" w:hAnsiTheme="majorHAnsi" w:cs="Arial"/>
          <w:sz w:val="24"/>
          <w:szCs w:val="24"/>
          <w:lang w:eastAsia="pl-PL"/>
        </w:rPr>
        <w:t>4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poz. </w:t>
      </w:r>
      <w:r w:rsidR="00050E07">
        <w:rPr>
          <w:rFonts w:asciiTheme="majorHAnsi" w:eastAsia="Times New Roman" w:hAnsiTheme="majorHAnsi" w:cs="Arial"/>
          <w:sz w:val="24"/>
          <w:szCs w:val="24"/>
          <w:lang w:eastAsia="pl-PL"/>
        </w:rPr>
        <w:t>1135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), wówczas  pracownik obowiązany jest odbyć służbę przygotowawczą </w:t>
      </w:r>
      <w:r w:rsidR="000B7D0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 której mowa w art. 19 ww. ustawy  i zdać  egzamin.</w:t>
      </w:r>
    </w:p>
    <w:p w14:paraId="3E80124D" w14:textId="70623635" w:rsidR="006446FA" w:rsidRPr="0087571C" w:rsidRDefault="006446FA" w:rsidP="006446FA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II. Określenie wymagań związanych ze stanowiskiem:</w:t>
      </w:r>
    </w:p>
    <w:p w14:paraId="524AD7DC" w14:textId="77777777" w:rsidR="006446FA" w:rsidRPr="0087571C" w:rsidRDefault="006446FA" w:rsidP="008F336B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1. Wymagania niezbędne (formalne):</w:t>
      </w:r>
    </w:p>
    <w:p w14:paraId="1C47E798" w14:textId="77777777" w:rsidR="006446FA" w:rsidRPr="0087571C" w:rsidRDefault="006446FA" w:rsidP="0064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pełnej zdolności do czynności prawnych i korzystania z pełni praw publicznych,</w:t>
      </w:r>
    </w:p>
    <w:p w14:paraId="0D8C6F70" w14:textId="77777777" w:rsidR="006446FA" w:rsidRPr="0087571C" w:rsidRDefault="006446FA" w:rsidP="0064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obywatelstwo polskie</w:t>
      </w:r>
    </w:p>
    <w:p w14:paraId="5F9BDE86" w14:textId="77777777" w:rsidR="006446FA" w:rsidRPr="0087571C" w:rsidRDefault="006446FA" w:rsidP="0064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stanu zdrowia pozwalającego na zatrudnienie na w/w stanowisku,</w:t>
      </w:r>
    </w:p>
    <w:p w14:paraId="79B4956A" w14:textId="77777777" w:rsidR="006446FA" w:rsidRPr="0087571C" w:rsidRDefault="006446FA" w:rsidP="0064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brak prawomocnego skazania za przestępstwo ścigane z oskarżenia publicznego lub umyślne przestępstwo skarbowe,</w:t>
      </w:r>
    </w:p>
    <w:p w14:paraId="6BD99282" w14:textId="77777777" w:rsidR="00AF7E28" w:rsidRDefault="006446FA" w:rsidP="00AF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nieposzlakowanej opinii,</w:t>
      </w:r>
    </w:p>
    <w:p w14:paraId="1850B785" w14:textId="622EEF1D" w:rsidR="00936751" w:rsidRPr="00BF43C0" w:rsidRDefault="00986F82" w:rsidP="00AF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AF7E28">
        <w:rPr>
          <w:rFonts w:ascii="Cambria" w:hAnsi="Cambria"/>
          <w:sz w:val="24"/>
          <w:szCs w:val="24"/>
        </w:rPr>
        <w:t xml:space="preserve">wykształcenie </w:t>
      </w:r>
      <w:r w:rsidR="00936751" w:rsidRPr="00AF7E28">
        <w:rPr>
          <w:rFonts w:ascii="Cambria" w:hAnsi="Cambria"/>
          <w:sz w:val="24"/>
          <w:szCs w:val="24"/>
        </w:rPr>
        <w:t>wyższe</w:t>
      </w:r>
      <w:r w:rsidR="00AF7E28" w:rsidRPr="00AF7E28">
        <w:rPr>
          <w:rFonts w:ascii="Cambria" w:hAnsi="Cambria"/>
          <w:sz w:val="24"/>
          <w:szCs w:val="24"/>
        </w:rPr>
        <w:t xml:space="preserve"> </w:t>
      </w:r>
      <w:r w:rsidR="00AF7E28" w:rsidRPr="00AF7E28">
        <w:rPr>
          <w:rFonts w:asciiTheme="majorHAnsi" w:hAnsiTheme="majorHAnsi"/>
          <w:sz w:val="24"/>
          <w:szCs w:val="24"/>
        </w:rPr>
        <w:t>- preferowane z zakresu administracji publicznej, podatków i opłat, podatków i kontroli podatkowej, ekonomii, finansów publicznych, finansów i rachunkowości</w:t>
      </w:r>
      <w:r w:rsidR="00BF43C0">
        <w:rPr>
          <w:rFonts w:asciiTheme="majorHAnsi" w:hAnsiTheme="majorHAnsi"/>
          <w:sz w:val="24"/>
          <w:szCs w:val="24"/>
        </w:rPr>
        <w:t>, praw</w:t>
      </w:r>
      <w:r w:rsidR="004C2250">
        <w:rPr>
          <w:rFonts w:asciiTheme="majorHAnsi" w:hAnsiTheme="majorHAnsi"/>
          <w:sz w:val="24"/>
          <w:szCs w:val="24"/>
        </w:rPr>
        <w:t>a</w:t>
      </w:r>
    </w:p>
    <w:p w14:paraId="50366DEB" w14:textId="63A61BAC" w:rsidR="00BF43C0" w:rsidRDefault="00BF43C0" w:rsidP="00BF4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936751">
        <w:rPr>
          <w:rFonts w:ascii="Cambria" w:eastAsia="Times New Roman" w:hAnsi="Cambria" w:cs="Arial"/>
          <w:sz w:val="24"/>
          <w:szCs w:val="24"/>
          <w:lang w:eastAsia="pl-PL"/>
        </w:rPr>
        <w:t xml:space="preserve">posiadanie co najmniej </w:t>
      </w:r>
      <w:r>
        <w:rPr>
          <w:rFonts w:ascii="Cambria" w:eastAsia="Times New Roman" w:hAnsi="Cambria" w:cs="Arial"/>
          <w:sz w:val="24"/>
          <w:szCs w:val="24"/>
          <w:lang w:eastAsia="pl-PL"/>
        </w:rPr>
        <w:t>3</w:t>
      </w:r>
      <w:r w:rsidRPr="00936751">
        <w:rPr>
          <w:rFonts w:ascii="Cambria" w:eastAsia="Times New Roman" w:hAnsi="Cambria" w:cs="Arial"/>
          <w:sz w:val="24"/>
          <w:szCs w:val="24"/>
          <w:lang w:eastAsia="pl-PL"/>
        </w:rPr>
        <w:t xml:space="preserve"> lata stażu pracy</w:t>
      </w:r>
      <w:r>
        <w:rPr>
          <w:rFonts w:ascii="Cambria" w:eastAsia="Times New Roman" w:hAnsi="Cambria" w:cs="Arial"/>
          <w:sz w:val="24"/>
          <w:szCs w:val="24"/>
          <w:lang w:eastAsia="pl-PL"/>
        </w:rPr>
        <w:t>,</w:t>
      </w:r>
    </w:p>
    <w:p w14:paraId="794BCA8B" w14:textId="77777777" w:rsidR="00AF7E28" w:rsidRDefault="0017175C" w:rsidP="00AF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AF7E28">
        <w:rPr>
          <w:rFonts w:asciiTheme="majorHAnsi" w:hAnsiTheme="majorHAnsi" w:cs="Times New Roman"/>
          <w:sz w:val="24"/>
          <w:szCs w:val="24"/>
        </w:rPr>
        <w:t xml:space="preserve">znajomość problematyki samorządowej, oraz ustaw: </w:t>
      </w:r>
      <w:r w:rsidR="00380E0E" w:rsidRPr="00AF7E28">
        <w:rPr>
          <w:rFonts w:asciiTheme="majorHAnsi" w:hAnsiTheme="majorHAnsi" w:cs="Times New Roman"/>
          <w:sz w:val="24"/>
          <w:szCs w:val="24"/>
        </w:rPr>
        <w:t xml:space="preserve">o </w:t>
      </w:r>
      <w:r w:rsidR="007B3FE4" w:rsidRPr="00AF7E28">
        <w:rPr>
          <w:rFonts w:asciiTheme="majorHAnsi" w:hAnsiTheme="majorHAnsi" w:cs="Times New Roman"/>
          <w:sz w:val="24"/>
          <w:szCs w:val="24"/>
        </w:rPr>
        <w:t xml:space="preserve">samorządzie gminnym, </w:t>
      </w:r>
      <w:r w:rsidR="002F4344" w:rsidRPr="00AF7E28">
        <w:rPr>
          <w:rFonts w:asciiTheme="majorHAnsi" w:hAnsiTheme="majorHAnsi" w:cs="Times New Roman"/>
          <w:sz w:val="24"/>
          <w:szCs w:val="24"/>
        </w:rPr>
        <w:t xml:space="preserve">  </w:t>
      </w:r>
      <w:r w:rsidR="00940057" w:rsidRPr="00AF7E28">
        <w:rPr>
          <w:rFonts w:asciiTheme="majorHAnsi" w:hAnsiTheme="majorHAnsi" w:cs="Times New Roman"/>
          <w:sz w:val="24"/>
          <w:szCs w:val="24"/>
        </w:rPr>
        <w:t xml:space="preserve">              </w:t>
      </w:r>
      <w:r w:rsidR="00AF7E28" w:rsidRPr="00AF7E28">
        <w:rPr>
          <w:rFonts w:asciiTheme="majorHAnsi" w:hAnsiTheme="majorHAnsi"/>
          <w:sz w:val="24"/>
          <w:szCs w:val="24"/>
        </w:rPr>
        <w:t>ustawa - ordynacja podatkowa, ustawa o podatkach i opłatach lokalnych, podatku rolnym i leśnym, ustawa o opłacie skarbowej, ustawa o ochronie danych osobowych, znajomość zasad udzielania pomocy publicznej i przepisów Kodeksu Postępowania Administracyjnego.</w:t>
      </w:r>
    </w:p>
    <w:p w14:paraId="4964E36B" w14:textId="13751D2D" w:rsidR="006446FA" w:rsidRPr="00AF7E28" w:rsidRDefault="00AF7E28" w:rsidP="00AF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AF7E28">
        <w:rPr>
          <w:rFonts w:asciiTheme="majorHAnsi" w:eastAsia="Times New Roman" w:hAnsiTheme="majorHAnsi" w:cs="Arial"/>
          <w:sz w:val="24"/>
          <w:szCs w:val="24"/>
          <w:lang w:eastAsia="pl-PL"/>
        </w:rPr>
        <w:t>umiejętność biegłej obsługi komputera, programów komputerowych oraz innych urządzeń biurowych</w:t>
      </w:r>
    </w:p>
    <w:p w14:paraId="3E7549D3" w14:textId="3236D9E7" w:rsidR="006446FA" w:rsidRPr="0087571C" w:rsidRDefault="006446FA" w:rsidP="0055004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2.</w:t>
      </w:r>
      <w:r w:rsidR="00F4091E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Wymagania dodatkowe: </w:t>
      </w:r>
    </w:p>
    <w:p w14:paraId="13CA1432" w14:textId="5F180425" w:rsidR="008C4D3C" w:rsidRDefault="008C4D3C" w:rsidP="0064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C4D3C">
        <w:rPr>
          <w:rFonts w:asciiTheme="majorHAnsi" w:eastAsia="Times New Roman" w:hAnsiTheme="majorHAnsi" w:cs="Arial"/>
          <w:sz w:val="24"/>
          <w:szCs w:val="24"/>
          <w:lang w:eastAsia="pl-PL"/>
        </w:rPr>
        <w:t>znajomość zasad funkcjonowania administracji samorządowej,</w:t>
      </w:r>
    </w:p>
    <w:p w14:paraId="349E0835" w14:textId="65D24145" w:rsidR="006446FA" w:rsidRPr="00BF43C0" w:rsidRDefault="006446FA" w:rsidP="00BF43C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F43C0">
        <w:rPr>
          <w:rFonts w:asciiTheme="majorHAnsi" w:eastAsia="Times New Roman" w:hAnsiTheme="majorHAnsi" w:cs="Arial"/>
          <w:sz w:val="24"/>
          <w:szCs w:val="24"/>
          <w:lang w:eastAsia="pl-PL"/>
        </w:rPr>
        <w:t>umiejętność sprawnej organizacji pracy,</w:t>
      </w:r>
    </w:p>
    <w:p w14:paraId="2DADA9F4" w14:textId="77777777" w:rsidR="006446FA" w:rsidRPr="0087571C" w:rsidRDefault="006446FA" w:rsidP="0064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samodzielność w pracy na zajmowanym stanowisku,</w:t>
      </w:r>
    </w:p>
    <w:p w14:paraId="7A5DC12A" w14:textId="77777777" w:rsidR="006446FA" w:rsidRPr="0087571C" w:rsidRDefault="006446FA" w:rsidP="0064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wysoka kultura osobista, sumienność, uczciwość,</w:t>
      </w:r>
    </w:p>
    <w:p w14:paraId="79C86C0E" w14:textId="77777777" w:rsidR="006446FA" w:rsidRPr="0087571C" w:rsidRDefault="006446FA" w:rsidP="0064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 za wykonywaną pracę,</w:t>
      </w:r>
    </w:p>
    <w:p w14:paraId="18E64269" w14:textId="77777777" w:rsidR="006446FA" w:rsidRPr="0087571C" w:rsidRDefault="006446FA" w:rsidP="0064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umiejętność pracy w zespole, komunikatywność,</w:t>
      </w:r>
    </w:p>
    <w:p w14:paraId="548E6A38" w14:textId="77777777" w:rsidR="006446FA" w:rsidRPr="0087571C" w:rsidRDefault="006446FA" w:rsidP="00D00219">
      <w:pPr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racownik samorządowy zatrudniony na powyższym stanowisku nie może wykonywać dodatkowych zajęć pozostających w sprzeczności lub związanych z  zajęciami, które wykonuje w ramach obowiązków służbowych, wywołujących uzasadnione podejrzenie o stronniczość lub interesowność.</w:t>
      </w:r>
    </w:p>
    <w:p w14:paraId="768DC965" w14:textId="743B9211" w:rsidR="006446FA" w:rsidRPr="008355DE" w:rsidRDefault="008355DE" w:rsidP="008355DE">
      <w:pPr>
        <w:spacing w:after="15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3.</w:t>
      </w:r>
      <w:r w:rsidR="00AF7257" w:rsidRPr="008355DE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Główny z</w:t>
      </w:r>
      <w:r w:rsidR="006446FA" w:rsidRPr="008355DE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akres zadań na stanowisku, na który prowadzony jest nabór:</w:t>
      </w:r>
    </w:p>
    <w:p w14:paraId="46ECF729" w14:textId="77777777" w:rsidR="006446FA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322DCBAF" w14:textId="54A045C7" w:rsidR="00AF7257" w:rsidRDefault="00AF7257" w:rsidP="008F249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kasowej dla jednostek organizacyjnych: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 Gminy, Gminnej Biblioteki  Publicznej - zgodnie z instrukcją gospodarki kasowej (sporządzanie raportów, uzupełnianie pogotowia kasowego, sprzedaż znaków wartościowych itp.)</w:t>
      </w:r>
    </w:p>
    <w:p w14:paraId="21EBCC45" w14:textId="12D56581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Orzecznictwo w I instancji w zakresie wymiaru podatków i opłat lokalnych.  </w:t>
      </w:r>
    </w:p>
    <w:p w14:paraId="6E0848C8" w14:textId="02B68A47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decyzji w sprawie odroczenia, rozłożenia na raty lub umorzenia zobowiązań podatkowych</w:t>
      </w:r>
    </w:p>
    <w:p w14:paraId="4EDD1911" w14:textId="450379FD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Ewidencjonowanie i wydawanie druków ścisłego zarachowania.</w:t>
      </w:r>
    </w:p>
    <w:p w14:paraId="1317771F" w14:textId="009E752B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wymiaru zobowiązań pieniężnych z tytułu podatków i opłat lokalnych</w:t>
      </w:r>
    </w:p>
    <w:p w14:paraId="12D299C7" w14:textId="1E3BE6C0" w:rsidR="00AF7257" w:rsidRPr="00AF7257" w:rsidRDefault="00AF7257" w:rsidP="009F02A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dotyczących: posiadania gospodarstw rolnych, zalegania w podatkach oraz dochodowości, okresów prowadzonych gospodarstw rolnych własnych, dzierżawionych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kresów opłacania składek na FUSR</w:t>
      </w:r>
    </w:p>
    <w:p w14:paraId="346230A6" w14:textId="2948A2A4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Przyjmowanie od producentów rolnych wniosków o zwrot podatku akcyzowego zawartego  w cenie oleju napędowego wykorzystywanego do produkcji rolnej wraz z załącznikami.</w:t>
      </w:r>
    </w:p>
    <w:p w14:paraId="35F1237A" w14:textId="6FD2E5EC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decyzji ustalającej roczny limit zwrotu podatku akcyzowego i kwotę zwrotu oraz przeprowadzenie postępowań wyjaśniających w zakresie zwrotu podatku akcyzowego.</w:t>
      </w:r>
    </w:p>
    <w:p w14:paraId="7EEACA9F" w14:textId="7757AD5B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wykazu wypłat gotówkowych i bezgotówkowych producentom rolnym.</w:t>
      </w:r>
    </w:p>
    <w:p w14:paraId="106C24A9" w14:textId="195EB9F9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projektów aktów prawnych (uchwał i zarządzeń) w zakresie  powierzonych zadań.</w:t>
      </w:r>
    </w:p>
    <w:p w14:paraId="1FC71447" w14:textId="787AEEDA" w:rsidR="00AF7257" w:rsidRPr="00AF7257" w:rsidRDefault="00AF7257" w:rsidP="00AF725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i przekazywanie w terminie sprawozdań wynikających z zakresu czynności.</w:t>
      </w:r>
    </w:p>
    <w:p w14:paraId="7056EE29" w14:textId="2FFF4467" w:rsidR="006E4C63" w:rsidRPr="001742D5" w:rsidRDefault="00AF7257" w:rsidP="001742D5">
      <w:pPr>
        <w:numPr>
          <w:ilvl w:val="0"/>
          <w:numId w:val="12"/>
        </w:numPr>
        <w:spacing w:after="0" w:line="240" w:lineRule="auto"/>
        <w:ind w:left="714" w:right="34" w:firstLine="4"/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</w:t>
      </w:r>
      <w:r w:rsidR="006E4C63" w:rsidRPr="001742D5">
        <w:rPr>
          <w:rFonts w:asciiTheme="majorHAnsi" w:hAnsiTheme="majorHAnsi" w:cs="Times New Roman"/>
          <w:sz w:val="24"/>
          <w:szCs w:val="24"/>
        </w:rPr>
        <w:t>rchiwizacja dokumentów na stanowisku zgodnie z rzeczowym wykazem akt, instrukcją kancelaryjną.</w:t>
      </w:r>
    </w:p>
    <w:p w14:paraId="1AF0CB3C" w14:textId="77777777" w:rsidR="00DE6EFA" w:rsidRPr="00BF2819" w:rsidRDefault="00DE6EFA" w:rsidP="00DE6E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BD2AAE7" w14:textId="674FF90E" w:rsidR="006446FA" w:rsidRPr="0087571C" w:rsidRDefault="008355DE" w:rsidP="006446FA">
      <w:pPr>
        <w:spacing w:after="150" w:line="240" w:lineRule="auto"/>
        <w:ind w:left="142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4</w:t>
      </w:r>
      <w:r w:rsidR="006446FA"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. Informacja o warunkach pracy na stanowisku</w:t>
      </w:r>
    </w:p>
    <w:p w14:paraId="2BF30C94" w14:textId="5B436846" w:rsidR="00B042E3" w:rsidRPr="0087571C" w:rsidRDefault="006446FA" w:rsidP="006446F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Praca od dnia </w:t>
      </w:r>
      <w:r w:rsidR="001742D5">
        <w:rPr>
          <w:rFonts w:asciiTheme="majorHAnsi" w:eastAsia="Times New Roman" w:hAnsiTheme="majorHAnsi" w:cs="Arial"/>
          <w:sz w:val="24"/>
          <w:szCs w:val="24"/>
          <w:lang w:eastAsia="pl-PL"/>
        </w:rPr>
        <w:t>1 listopada</w:t>
      </w:r>
      <w:r w:rsidR="00FC4E81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20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2</w:t>
      </w:r>
      <w:r w:rsidR="00FC4E81">
        <w:rPr>
          <w:rFonts w:asciiTheme="majorHAnsi" w:eastAsia="Times New Roman" w:hAnsiTheme="majorHAnsi" w:cs="Arial"/>
          <w:sz w:val="24"/>
          <w:szCs w:val="24"/>
          <w:lang w:eastAsia="pl-PL"/>
        </w:rPr>
        <w:t>4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w pełnym wymiarze czasu pracy, na czas zgodnie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 art. 16 ustawy z dnia 21 lis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topada 2008 roku o pracownikach samorządowych ( Dz.U. z 20</w:t>
      </w:r>
      <w:r w:rsidR="006A493E">
        <w:rPr>
          <w:rFonts w:asciiTheme="majorHAnsi" w:eastAsia="Times New Roman" w:hAnsiTheme="majorHAnsi" w:cs="Arial"/>
          <w:sz w:val="24"/>
          <w:szCs w:val="24"/>
          <w:lang w:eastAsia="pl-PL"/>
        </w:rPr>
        <w:t>2</w:t>
      </w:r>
      <w:r w:rsidR="008A0A50">
        <w:rPr>
          <w:rFonts w:asciiTheme="majorHAnsi" w:eastAsia="Times New Roman" w:hAnsiTheme="majorHAnsi" w:cs="Arial"/>
          <w:sz w:val="24"/>
          <w:szCs w:val="24"/>
          <w:lang w:eastAsia="pl-PL"/>
        </w:rPr>
        <w:t>4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poz. </w:t>
      </w:r>
      <w:r w:rsidR="008A0A50">
        <w:rPr>
          <w:rFonts w:asciiTheme="majorHAnsi" w:eastAsia="Times New Roman" w:hAnsiTheme="majorHAnsi" w:cs="Arial"/>
          <w:sz w:val="24"/>
          <w:szCs w:val="24"/>
          <w:lang w:eastAsia="pl-PL"/>
        </w:rPr>
        <w:t>1135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). Praca biurowa w budynku Urzędu Gminy w Kiwitach. </w:t>
      </w:r>
      <w:r w:rsidR="0017175C">
        <w:rPr>
          <w:rFonts w:asciiTheme="majorHAnsi" w:eastAsia="Times New Roman" w:hAnsiTheme="majorHAnsi" w:cs="Arial"/>
          <w:sz w:val="24"/>
          <w:szCs w:val="24"/>
          <w:lang w:eastAsia="pl-PL"/>
        </w:rPr>
        <w:t>P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raca przy monitorze komputerowym.</w:t>
      </w:r>
      <w:r w:rsidR="00F5035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F5035F" w:rsidRPr="00F5035F">
        <w:rPr>
          <w:rFonts w:asciiTheme="majorHAnsi" w:hAnsiTheme="majorHAnsi"/>
          <w:sz w:val="24"/>
          <w:szCs w:val="24"/>
        </w:rPr>
        <w:t>Stanowisko nie jest przystosowane dla osoby poruszającej się na wózku inwalidzkim.</w:t>
      </w:r>
    </w:p>
    <w:p w14:paraId="26364722" w14:textId="1BD2AB1A" w:rsidR="006446FA" w:rsidRPr="0087571C" w:rsidRDefault="008355DE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lastRenderedPageBreak/>
        <w:t>5</w:t>
      </w:r>
      <w:r w:rsidR="006446FA"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. Wskaźnik zatrudnienia osób niepełnosprawnych</w:t>
      </w:r>
    </w:p>
    <w:p w14:paraId="0B53B421" w14:textId="77777777" w:rsidR="006446FA" w:rsidRPr="00BE7903" w:rsidRDefault="006446FA" w:rsidP="006446FA">
      <w:pPr>
        <w:spacing w:after="15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E7903">
        <w:rPr>
          <w:rFonts w:asciiTheme="majorHAnsi" w:eastAsia="Times New Roman" w:hAnsiTheme="majorHAnsi" w:cs="Arial"/>
          <w:sz w:val="24"/>
          <w:szCs w:val="24"/>
          <w:lang w:eastAsia="pl-PL"/>
        </w:rPr>
        <w:t>W miesiącu poprzedzającym datę publikacji niniejszego ogłoszenia wskaźnik zatrudnienia osób niepełnosprawnych  w Urzędzie Gminy w Kiwitach, w rozumieniu przepisów o rehabilitacji zawodowej i społecznej oraz zatrudnianiu osób niepełnosprawnych wynosił poniżej 6%.</w:t>
      </w:r>
    </w:p>
    <w:p w14:paraId="0A883894" w14:textId="17E8AE7F" w:rsidR="006446FA" w:rsidRDefault="006446FA" w:rsidP="00FC4E81">
      <w:pPr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BE7903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Uwaga </w:t>
      </w:r>
      <w:r w:rsidRPr="00BE7903">
        <w:rPr>
          <w:rFonts w:asciiTheme="majorHAnsi" w:eastAsia="Times New Roman" w:hAnsiTheme="majorHAnsi" w:cs="Arial"/>
          <w:sz w:val="24"/>
          <w:szCs w:val="24"/>
          <w:lang w:eastAsia="pl-PL"/>
        </w:rPr>
        <w:t>– zgodnie z art.13a ust.2 ustawy o pracownikach samorządowych „</w:t>
      </w:r>
      <w:r w:rsidRPr="00BE7903">
        <w:rPr>
          <w:rFonts w:asciiTheme="majorHAnsi" w:hAnsiTheme="majorHAnsi"/>
          <w:sz w:val="24"/>
          <w:szCs w:val="24"/>
        </w:rPr>
        <w:t>Jeżeli w jednostce wskaźnik zatrudnienia osób niepełnosprawnych, w rozumieniu przepisów o  rehabilitacji zawodowej i społecznej oraz zatrudnianiu osób niepełnosprawnych, w miesiącu poprzedzającym datę upublicznienia ogłoszenia o naborze, jest niższy niż 6%, pierwszeństwo w zatrudnieniu na stanowiskach urzędniczych, z wyłączeniem kierowniczych stanowisk urzędniczych, przysługuje osobie niepełnosprawnej…”</w:t>
      </w:r>
    </w:p>
    <w:p w14:paraId="26EF4D06" w14:textId="5EC78661" w:rsidR="006446FA" w:rsidRPr="0087571C" w:rsidRDefault="008355DE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6</w:t>
      </w:r>
      <w:r w:rsidR="006446FA"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. Wymagane dokumenty:</w:t>
      </w:r>
    </w:p>
    <w:p w14:paraId="456AAF0E" w14:textId="77777777" w:rsidR="006446FA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CV,</w:t>
      </w:r>
    </w:p>
    <w:p w14:paraId="28CA77B1" w14:textId="77777777" w:rsidR="006446FA" w:rsidRPr="0087571C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pełnej zdolności do czynności prawnych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i korzystania z pełni praw publicznych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</w:p>
    <w:p w14:paraId="7A5E7F57" w14:textId="77777777" w:rsidR="006446FA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oświadczenie kandydata, że nie był karany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za przestępstwa ścigane z oskarżenia publicznego lub umyślne przestępstwa skarbowe oraz, że nie toczą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się prze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ciwko niemu  postępowania karne ani skarbowe,</w:t>
      </w:r>
    </w:p>
    <w:p w14:paraId="164815BC" w14:textId="77777777" w:rsidR="006446FA" w:rsidRPr="0087571C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 stanu zdrowia pozwalającego na zatrudnienie na w/w stanowisku,</w:t>
      </w:r>
    </w:p>
    <w:p w14:paraId="66767AC7" w14:textId="77777777" w:rsidR="006446FA" w:rsidRPr="0087571C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dokumentów  potwierdzających posiadane wykształcenie,</w:t>
      </w:r>
    </w:p>
    <w:p w14:paraId="6A5107F2" w14:textId="77777777" w:rsidR="006446FA" w:rsidRPr="0087571C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innych dokumentów potwierdzających posiadane kwalifikacje (kursy, seminaria, szkolenia, posiadane uprawnienia),</w:t>
      </w:r>
    </w:p>
    <w:p w14:paraId="41AABF15" w14:textId="45C569B2" w:rsidR="006446FA" w:rsidRDefault="006446FA" w:rsidP="00644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wszystkie kserokopie świadectw pracy z poprzednich miejsc pracy lub innych dokumentów  potwie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rdzających okresy zatrudnienia,</w:t>
      </w:r>
    </w:p>
    <w:p w14:paraId="4E715F3F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Dokumenty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przedłożone w kserokopiach muszą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być potwierdzone” za zgodność” przez kandydata, a wszystkie dokumenty i oświadczenia  muszą być przez niego podpisane.</w:t>
      </w:r>
    </w:p>
    <w:p w14:paraId="6E5FCCD3" w14:textId="0E57C326" w:rsidR="006446FA" w:rsidRPr="008A0A50" w:rsidRDefault="006446FA" w:rsidP="006446FA">
      <w:pPr>
        <w:spacing w:after="150" w:line="240" w:lineRule="auto"/>
        <w:rPr>
          <w:rFonts w:asciiTheme="majorHAnsi" w:eastAsia="Times New Roman" w:hAnsiTheme="majorHAnsi" w:cs="Arial"/>
          <w:color w:val="FF0000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Zgodnie 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do dokumentów aplikacyjnych należy dołączyć oświadczenie o wyrażeniu zgody na przetwarzanie danych osobowych o następującej treści 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„Wyrażam zgodę na przetwarzanie moich danych osobowych, zawartych w materiałach aplikacyjnych dla potrzeb niezbędnych do realizacji procedury naboru na wolne stanowisko </w:t>
      </w:r>
      <w:r w:rsidR="0048743B" w:rsidRPr="0048743B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inspektora</w:t>
      </w:r>
      <w:r w:rsidR="0048743B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48743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48743B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48743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wymiaru podatków i opłat </w:t>
      </w:r>
      <w:r w:rsidRPr="001742D5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 Urzędzie Gminy Kiwity”</w:t>
      </w:r>
      <w:r w:rsidRPr="001742D5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14:paraId="6C41ABCB" w14:textId="77777777" w:rsidR="006446FA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Inne dokumenty poza wskazanymi   nie będą mieć wpływu  na procedurę rekrutacyjną.</w:t>
      </w:r>
    </w:p>
    <w:p w14:paraId="2E686F60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7858D9D" w14:textId="390B69C3" w:rsidR="006446FA" w:rsidRPr="0087571C" w:rsidRDefault="008355DE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7</w:t>
      </w:r>
      <w:r w:rsidR="006446FA"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. Określenie terminu i miejsca składania dokumentów:</w:t>
      </w:r>
    </w:p>
    <w:p w14:paraId="5996B4C6" w14:textId="217575D9" w:rsidR="006446FA" w:rsidRPr="0087571C" w:rsidRDefault="006446FA" w:rsidP="003F6371">
      <w:pPr>
        <w:spacing w:after="15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 należy składać w zamkniętych kopertach z podanym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adresem zwrotnym </w:t>
      </w:r>
      <w:r w:rsidR="00003281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i dopiskiem „nabór na s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tanowisko </w:t>
      </w:r>
      <w:r w:rsidR="0048743B" w:rsidRPr="0048743B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inspektora</w:t>
      </w:r>
      <w:r w:rsidR="001742D5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1742D5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1742D5" w:rsidRPr="001B149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ds. </w:t>
      </w:r>
      <w:r w:rsidR="0048743B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wymiaru podatków i opłat                           </w:t>
      </w:r>
      <w:r w:rsidR="0048743B" w:rsidRPr="0048743B">
        <w:rPr>
          <w:rFonts w:asciiTheme="majorHAnsi" w:eastAsia="Times New Roman" w:hAnsiTheme="majorHAnsi" w:cstheme="minorHAnsi"/>
          <w:sz w:val="24"/>
          <w:szCs w:val="24"/>
          <w:lang w:eastAsia="pl-PL"/>
        </w:rPr>
        <w:t>w</w:t>
      </w:r>
      <w:r w:rsidRPr="0048743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3F6371">
        <w:rPr>
          <w:rFonts w:asciiTheme="majorHAnsi" w:eastAsia="Times New Roman" w:hAnsiTheme="majorHAnsi" w:cs="Arial"/>
          <w:sz w:val="24"/>
          <w:szCs w:val="24"/>
          <w:lang w:eastAsia="pl-PL"/>
        </w:rPr>
        <w:t>Urzędzie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Gminy Kiwity”,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do dnia </w:t>
      </w:r>
      <w:r w:rsidR="00BE7903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0</w:t>
      </w:r>
      <w:r w:rsidR="0048743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4</w:t>
      </w:r>
      <w:r w:rsidR="00BE7903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 w:rsidR="00CD35E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października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20</w:t>
      </w:r>
      <w:r w:rsidR="0017175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2</w:t>
      </w:r>
      <w:r w:rsidR="00BE7903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4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roku  do godz. </w:t>
      </w:r>
      <w:r w:rsidR="0048743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15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:00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Urzędzie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Gminy</w:t>
      </w:r>
      <w:r w:rsidR="008A0A50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Kiwit</w:t>
      </w:r>
      <w:r w:rsidR="003F6371">
        <w:rPr>
          <w:rFonts w:asciiTheme="majorHAnsi" w:eastAsia="Times New Roman" w:hAnsiTheme="majorHAnsi" w:cs="Arial"/>
          <w:sz w:val="24"/>
          <w:szCs w:val="24"/>
          <w:lang w:eastAsia="pl-PL"/>
        </w:rPr>
        <w:t>ach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(Sekretariat)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lub na adres: Urząd Gminy Kiwi</w:t>
      </w:r>
      <w:r w:rsidR="003F6371">
        <w:rPr>
          <w:rFonts w:asciiTheme="majorHAnsi" w:eastAsia="Times New Roman" w:hAnsiTheme="majorHAnsi" w:cs="Arial"/>
          <w:sz w:val="24"/>
          <w:szCs w:val="24"/>
          <w:lang w:eastAsia="pl-PL"/>
        </w:rPr>
        <w:t>ty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 Kiwity 28, 11-106 Kiwity (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decyduje data faktycznego wpływu do  Urzędu).</w:t>
      </w:r>
    </w:p>
    <w:p w14:paraId="05A1E9C6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Oferty, które wpłyną do tut. Urzędu niekompletne lub po wyżej określonym terminie, nie będą rozpatrywane. Nie ma możliwości uzupełnienia dokumentów po upływie terminu składania aplikacji.</w:t>
      </w:r>
    </w:p>
    <w:p w14:paraId="2F91FC3D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Nabór przeprowadzi komisja powołana przez Wójta Gminy Kiwity.</w:t>
      </w:r>
    </w:p>
    <w:p w14:paraId="0E86898E" w14:textId="77777777" w:rsidR="006446FA" w:rsidRPr="0087571C" w:rsidRDefault="006446FA" w:rsidP="006446FA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zakwalifikowaniu się do II etapu naboru  tj. rozmowy kwalifikacyjnej kandydaci zostaną powiadomieni telefonicznie.</w:t>
      </w:r>
    </w:p>
    <w:p w14:paraId="5A57B472" w14:textId="77777777" w:rsidR="006446FA" w:rsidRDefault="006446FA" w:rsidP="006446FA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Informacja o wynikach naboru będzie umieszczona na stronie Biuletynu Informacji Publicznej Urzędu Gminy Kiwity oraz na tablicy ogłoszeń tut. Urzędu. </w:t>
      </w:r>
    </w:p>
    <w:p w14:paraId="7CBB6504" w14:textId="4F4680BD" w:rsidR="00F673C6" w:rsidRDefault="00F673C6" w:rsidP="00F673C6">
      <w:pPr>
        <w:pStyle w:val="Akapitzlist"/>
        <w:numPr>
          <w:ilvl w:val="0"/>
          <w:numId w:val="3"/>
        </w:num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Informacje dodatkowe</w:t>
      </w:r>
    </w:p>
    <w:p w14:paraId="1D39F768" w14:textId="32BBDF03" w:rsidR="00F673C6" w:rsidRP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I</w:t>
      </w: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>nformacja o wyniku naboru będzie umieszczona w Biuletynie Informacji</w:t>
      </w:r>
    </w:p>
    <w:p w14:paraId="53D5218E" w14:textId="0EF69A94" w:rsidR="00F673C6" w:rsidRP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Publicznej Urzędu Gminy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Kiwity</w:t>
      </w: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hyperlink r:id="rId6" w:history="1">
        <w:r w:rsidRPr="00385D50">
          <w:rPr>
            <w:rStyle w:val="Hipercze"/>
            <w:rFonts w:asciiTheme="majorHAnsi" w:eastAsia="Times New Roman" w:hAnsiTheme="majorHAnsi" w:cs="Arial"/>
            <w:sz w:val="24"/>
            <w:szCs w:val="24"/>
            <w:lang w:eastAsia="pl-PL"/>
          </w:rPr>
          <w:t>www.bipkiwity.warmia.mazury.pl</w:t>
        </w:r>
      </w:hyperlink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>oraz na</w:t>
      </w:r>
    </w:p>
    <w:p w14:paraId="510359F1" w14:textId="7FA1823D" w:rsid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tablicy ogłoszeń Urzędu Gminy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Kiwity z siedziba Kiwity 28, 11-106 Kiwity </w:t>
      </w: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14:paraId="795A4DB7" w14:textId="77777777" w:rsidR="00F673C6" w:rsidRP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89E602D" w14:textId="77777777" w:rsidR="00F673C6" w:rsidRP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>Dokumenty kandydata wybranego w naborze i zatrudnionego w Urzędzie</w:t>
      </w:r>
    </w:p>
    <w:p w14:paraId="61940F5E" w14:textId="349E29F1" w:rsidR="00F673C6" w:rsidRPr="00F673C6" w:rsidRDefault="00F673C6" w:rsidP="00F673C6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Gminy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Kiwity</w:t>
      </w:r>
      <w:r w:rsidRPr="00F673C6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zostaną dołączone do jego akt osobowych</w:t>
      </w:r>
    </w:p>
    <w:p w14:paraId="71B26B87" w14:textId="77777777" w:rsidR="006446FA" w:rsidRDefault="006446FA" w:rsidP="006446FA"/>
    <w:p w14:paraId="64D40C62" w14:textId="77777777" w:rsidR="006446FA" w:rsidRDefault="006446FA" w:rsidP="006446FA"/>
    <w:p w14:paraId="35EBECA2" w14:textId="77777777" w:rsidR="006446FA" w:rsidRDefault="006446FA" w:rsidP="006446FA"/>
    <w:p w14:paraId="36E1E54F" w14:textId="77777777" w:rsidR="00236A80" w:rsidRDefault="00236A80"/>
    <w:sectPr w:rsidR="0023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4E3"/>
    <w:multiLevelType w:val="hybridMultilevel"/>
    <w:tmpl w:val="24762BD6"/>
    <w:lvl w:ilvl="0" w:tplc="A2AE57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B474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</w:rPr>
    </w:lvl>
    <w:lvl w:ilvl="2" w:tplc="B1DCE5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F5FB9"/>
    <w:multiLevelType w:val="multilevel"/>
    <w:tmpl w:val="EBE8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33257"/>
    <w:multiLevelType w:val="hybridMultilevel"/>
    <w:tmpl w:val="D996E33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C117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b w:val="0"/>
        <w:i w:val="0"/>
        <w:iCs/>
        <w:strike w:val="0"/>
        <w:dstrike w:val="0"/>
        <w:u w:val="none" w:color="000000"/>
        <w:effect w:val="none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06BED"/>
    <w:multiLevelType w:val="multilevel"/>
    <w:tmpl w:val="570036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C195F"/>
    <w:multiLevelType w:val="hybridMultilevel"/>
    <w:tmpl w:val="08866706"/>
    <w:lvl w:ilvl="0" w:tplc="8C46BA48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3F239C"/>
    <w:multiLevelType w:val="hybridMultilevel"/>
    <w:tmpl w:val="3C8AD8D6"/>
    <w:lvl w:ilvl="0" w:tplc="342A9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1D40"/>
    <w:multiLevelType w:val="multilevel"/>
    <w:tmpl w:val="9374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64734"/>
    <w:multiLevelType w:val="multilevel"/>
    <w:tmpl w:val="5B36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07DD9"/>
    <w:multiLevelType w:val="hybridMultilevel"/>
    <w:tmpl w:val="267E3A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217C"/>
    <w:multiLevelType w:val="hybridMultilevel"/>
    <w:tmpl w:val="6C64CCB4"/>
    <w:lvl w:ilvl="0" w:tplc="FFFFFFFF">
      <w:start w:val="1"/>
      <w:numFmt w:val="decimal"/>
      <w:lvlText w:val="%1)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1509E4"/>
    <w:multiLevelType w:val="hybridMultilevel"/>
    <w:tmpl w:val="6C64CCB4"/>
    <w:lvl w:ilvl="0" w:tplc="FFFFFFFF">
      <w:start w:val="1"/>
      <w:numFmt w:val="decimal"/>
      <w:lvlText w:val="%1)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594E53"/>
    <w:multiLevelType w:val="hybridMultilevel"/>
    <w:tmpl w:val="88CEBD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5AB6"/>
    <w:multiLevelType w:val="hybridMultilevel"/>
    <w:tmpl w:val="31B68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BF1CAF"/>
    <w:multiLevelType w:val="hybridMultilevel"/>
    <w:tmpl w:val="6C64CCB4"/>
    <w:lvl w:ilvl="0" w:tplc="A2B0DE90">
      <w:start w:val="1"/>
      <w:numFmt w:val="decimal"/>
      <w:lvlText w:val="%1)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4867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6110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A592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34F4E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A6FB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684B0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AD7AA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2EF7E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613956">
    <w:abstractNumId w:val="7"/>
  </w:num>
  <w:num w:numId="2" w16cid:durableId="1272317525">
    <w:abstractNumId w:val="1"/>
  </w:num>
  <w:num w:numId="3" w16cid:durableId="902641209">
    <w:abstractNumId w:val="6"/>
  </w:num>
  <w:num w:numId="4" w16cid:durableId="2054840893">
    <w:abstractNumId w:val="4"/>
  </w:num>
  <w:num w:numId="5" w16cid:durableId="958141745">
    <w:abstractNumId w:val="3"/>
  </w:num>
  <w:num w:numId="6" w16cid:durableId="2024478528">
    <w:abstractNumId w:val="11"/>
  </w:num>
  <w:num w:numId="7" w16cid:durableId="2067289384">
    <w:abstractNumId w:val="5"/>
  </w:num>
  <w:num w:numId="8" w16cid:durableId="1394424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726206">
    <w:abstractNumId w:val="12"/>
  </w:num>
  <w:num w:numId="10" w16cid:durableId="72513018">
    <w:abstractNumId w:val="0"/>
  </w:num>
  <w:num w:numId="11" w16cid:durableId="2045862189">
    <w:abstractNumId w:val="8"/>
  </w:num>
  <w:num w:numId="12" w16cid:durableId="1974479674">
    <w:abstractNumId w:val="13"/>
  </w:num>
  <w:num w:numId="13" w16cid:durableId="1151562619">
    <w:abstractNumId w:val="9"/>
  </w:num>
  <w:num w:numId="14" w16cid:durableId="422071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1-07-05"/>
    <w:docVar w:name="LE_Links" w:val="{D33F2646-D9ED-4656-A6E5-B528CCA250FF}"/>
  </w:docVars>
  <w:rsids>
    <w:rsidRoot w:val="006446FA"/>
    <w:rsid w:val="00003281"/>
    <w:rsid w:val="0000752D"/>
    <w:rsid w:val="00015E15"/>
    <w:rsid w:val="00050E07"/>
    <w:rsid w:val="00060A1A"/>
    <w:rsid w:val="00064E4C"/>
    <w:rsid w:val="000B6019"/>
    <w:rsid w:val="000B7D08"/>
    <w:rsid w:val="0017175C"/>
    <w:rsid w:val="001742D5"/>
    <w:rsid w:val="001A5BA1"/>
    <w:rsid w:val="001E21C1"/>
    <w:rsid w:val="00236A80"/>
    <w:rsid w:val="00281CF8"/>
    <w:rsid w:val="002A7FD5"/>
    <w:rsid w:val="002E2571"/>
    <w:rsid w:val="002F4344"/>
    <w:rsid w:val="00341EED"/>
    <w:rsid w:val="00380E0E"/>
    <w:rsid w:val="003F6371"/>
    <w:rsid w:val="00450333"/>
    <w:rsid w:val="0048743B"/>
    <w:rsid w:val="00496860"/>
    <w:rsid w:val="004C2250"/>
    <w:rsid w:val="0051458C"/>
    <w:rsid w:val="0055004A"/>
    <w:rsid w:val="00572909"/>
    <w:rsid w:val="005F7017"/>
    <w:rsid w:val="006446FA"/>
    <w:rsid w:val="00693BF4"/>
    <w:rsid w:val="006A493E"/>
    <w:rsid w:val="006B6643"/>
    <w:rsid w:val="006D6690"/>
    <w:rsid w:val="006E4C63"/>
    <w:rsid w:val="0070654A"/>
    <w:rsid w:val="00751F88"/>
    <w:rsid w:val="007B3FE4"/>
    <w:rsid w:val="007B6A5D"/>
    <w:rsid w:val="008355DE"/>
    <w:rsid w:val="008A0A50"/>
    <w:rsid w:val="008C4D3C"/>
    <w:rsid w:val="008F336B"/>
    <w:rsid w:val="00936751"/>
    <w:rsid w:val="00940057"/>
    <w:rsid w:val="0094487D"/>
    <w:rsid w:val="00986F82"/>
    <w:rsid w:val="009F06EC"/>
    <w:rsid w:val="009F29BA"/>
    <w:rsid w:val="00A84E7B"/>
    <w:rsid w:val="00AA67DE"/>
    <w:rsid w:val="00AF7257"/>
    <w:rsid w:val="00AF7E28"/>
    <w:rsid w:val="00B042E3"/>
    <w:rsid w:val="00B157BC"/>
    <w:rsid w:val="00B9443C"/>
    <w:rsid w:val="00BE7903"/>
    <w:rsid w:val="00BF43C0"/>
    <w:rsid w:val="00C36567"/>
    <w:rsid w:val="00CD35EF"/>
    <w:rsid w:val="00CF6619"/>
    <w:rsid w:val="00D00219"/>
    <w:rsid w:val="00DE6EFA"/>
    <w:rsid w:val="00E51BC6"/>
    <w:rsid w:val="00E7664D"/>
    <w:rsid w:val="00E846F1"/>
    <w:rsid w:val="00F4091E"/>
    <w:rsid w:val="00F4145D"/>
    <w:rsid w:val="00F46042"/>
    <w:rsid w:val="00F5035F"/>
    <w:rsid w:val="00F673C6"/>
    <w:rsid w:val="00F82B76"/>
    <w:rsid w:val="00FC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DA61"/>
  <w15:docId w15:val="{46994CB8-FABF-49EB-8B87-E913A6A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6FA"/>
    <w:pPr>
      <w:ind w:left="720"/>
      <w:contextualSpacing/>
    </w:pPr>
  </w:style>
  <w:style w:type="paragraph" w:styleId="NormalnyWeb">
    <w:name w:val="Normal (Web)"/>
    <w:basedOn w:val="Normalny"/>
    <w:rsid w:val="00B9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D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73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kiwity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3F2646-D9ED-4656-A6E5-B528CCA250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61</cp:revision>
  <cp:lastPrinted>2024-09-23T07:25:00Z</cp:lastPrinted>
  <dcterms:created xsi:type="dcterms:W3CDTF">2021-07-05T06:04:00Z</dcterms:created>
  <dcterms:modified xsi:type="dcterms:W3CDTF">2024-09-23T07:28:00Z</dcterms:modified>
</cp:coreProperties>
</file>